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A0" w:rsidRPr="00DE5C4B" w:rsidRDefault="005F6CA0" w:rsidP="005F6CA0">
      <w:pPr>
        <w:pStyle w:val="a7"/>
        <w:rPr>
          <w:rFonts w:ascii="宋体" w:eastAsiaTheme="minorEastAsia" w:hAnsi="宋体"/>
          <w:lang w:eastAsia="zh-CN"/>
        </w:rPr>
      </w:pPr>
      <w:bookmarkStart w:id="0" w:name="_GoBack"/>
      <w:r>
        <w:rPr>
          <w:rFonts w:ascii="宋体" w:eastAsia="宋体" w:hAnsi="宋体" w:hint="eastAsia"/>
          <w:lang w:eastAsia="zh-CN"/>
        </w:rPr>
        <w:t>吕鹏志教授</w:t>
      </w:r>
      <w:r w:rsidRPr="003D610E">
        <w:rPr>
          <w:rFonts w:ascii="宋体" w:eastAsia="宋体" w:hAnsi="宋体" w:hint="eastAsia"/>
          <w:lang w:eastAsia="zh-CN"/>
        </w:rPr>
        <w:t>香港中文</w:t>
      </w:r>
      <w:r w:rsidRPr="003D610E">
        <w:rPr>
          <w:rFonts w:ascii="宋体" w:eastAsia="宋体" w:hAnsi="宋体"/>
          <w:lang w:eastAsia="zh-CN"/>
        </w:rPr>
        <w:t>大学</w:t>
      </w:r>
      <w:r>
        <w:rPr>
          <w:rFonts w:ascii="宋体" w:eastAsia="宋体" w:hAnsi="宋体" w:hint="eastAsia"/>
          <w:lang w:eastAsia="zh-CN"/>
        </w:rPr>
        <w:t>“道教史”</w:t>
      </w:r>
      <w:r w:rsidRPr="003D610E">
        <w:rPr>
          <w:rFonts w:ascii="宋体" w:eastAsia="宋体" w:hAnsi="宋体"/>
          <w:lang w:eastAsia="zh-CN"/>
        </w:rPr>
        <w:t>硕士</w:t>
      </w:r>
      <w:r>
        <w:rPr>
          <w:rFonts w:ascii="宋体" w:eastAsia="宋体" w:hAnsi="宋体" w:hint="eastAsia"/>
          <w:lang w:eastAsia="zh-CN"/>
        </w:rPr>
        <w:t>课程</w:t>
      </w:r>
      <w:r w:rsidRPr="00DE5C4B">
        <w:rPr>
          <w:rFonts w:ascii="宋体" w:eastAsia="宋体" w:hAnsi="宋体"/>
          <w:lang w:eastAsia="zh-CN"/>
        </w:rPr>
        <w:t>大纲</w:t>
      </w:r>
    </w:p>
    <w:bookmarkEnd w:id="0"/>
    <w:p w:rsidR="005F6CA0" w:rsidRPr="005F6CA0" w:rsidRDefault="005F6CA0" w:rsidP="005F6CA0">
      <w:pPr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5F6CA0" w:rsidRDefault="005F6CA0" w:rsidP="005F6CA0">
      <w:pPr>
        <w:jc w:val="center"/>
        <w:rPr>
          <w:rFonts w:ascii="Times New Roman" w:eastAsia="宋体" w:hAnsi="Calibri" w:cs="Times New Roman"/>
          <w:b/>
          <w:sz w:val="24"/>
          <w:szCs w:val="24"/>
        </w:rPr>
      </w:pPr>
    </w:p>
    <w:p w:rsidR="005F6CA0" w:rsidRPr="005F6CA0" w:rsidRDefault="005F6CA0" w:rsidP="005F6CA0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一、课程简介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:rsidR="005F6CA0" w:rsidRPr="005F6CA0" w:rsidRDefault="005F6CA0" w:rsidP="005F6CA0">
      <w:pPr>
        <w:ind w:firstLineChars="200" w:firstLine="480"/>
        <w:rPr>
          <w:rFonts w:ascii="Times New Roman" w:eastAsia="宋体" w:hAnsi="Calibri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</w:rPr>
        <w:t>本课程主要讲解“三教”（儒、释、道）之一道教的复杂历史，目的是让学生全面深入地了解该宗教的真实面貌、基本特征及其在中国传统文化中的地位和现代价值。</w:t>
      </w:r>
    </w:p>
    <w:p w:rsidR="005F6CA0" w:rsidRPr="005F6CA0" w:rsidRDefault="005F6CA0" w:rsidP="005F6CA0">
      <w:pPr>
        <w:ind w:firstLineChars="200" w:firstLine="480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</w:rPr>
        <w:t>课程按朝代顺序划分出几个时段的道教，即东汉道教、魏晋南北朝时期的道教、隋唐五代时期的道教、两宋金元时期的道教、明清道教和近现代道教。各个历史时段之下列出若干有待讲授和研习的具体内容。这些内容包括各个时代出现的道教宗派、道教经典、著名道士、道教信仰和实践、道教内部各个传统之间的关系、道教与统治者和社会之间的关系，等等，它们可以更准确地反映道教史的发展脉络和分期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本课程以东汉道教作为道教史的开端，并将专门讲述道教的前史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道家思想和神仙信仰的滥觞和演变。除了西晋（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265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317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）时有短暂的统一之外，魏晋南北朝（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220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589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是中国南北分裂的时代。道教在这段时期发展演变的情况相当复杂，头绪繁多。而且，道教在南北朝时期已臻于成熟和完善，奠定了后世道教的基本格局。若不了解和熟悉这段时期的道教史，就很难真正理解和认识后来的道教。正是基于这些考虑，本课程为魏晋南北朝时期的道教安排了最多的教学内容和时间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本课程选用任继愈主编《中国道教史》、卿希泰主编《中国道教史》和</w:t>
      </w:r>
      <w:r w:rsidRPr="005F6CA0">
        <w:rPr>
          <w:rFonts w:ascii="Times New Roman" w:eastAsia="宋体" w:hAnsi="Times New Roman" w:cs="Times New Roman"/>
          <w:sz w:val="24"/>
          <w:szCs w:val="24"/>
        </w:rPr>
        <w:t>Isabelle Robinet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Taoism: Growth of a Religion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的相关章节作为教材。根据一个学期的教学日程安排，我们在课程大纲中注明每次阅读的教材章节或页码。课程大纲后附有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进一步阅读书目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”（非必读书目，仅供参考）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，与各次教学内容逐一对应</w:t>
      </w:r>
      <w:r w:rsidRPr="005F6CA0">
        <w:rPr>
          <w:rFonts w:ascii="宋体" w:eastAsia="宋体" w:hAnsi="宋体" w:cs="Times New Roman" w:hint="eastAsia"/>
          <w:sz w:val="24"/>
          <w:szCs w:val="24"/>
        </w:rPr>
        <w:t>，其中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重点推荐的书目用星号</w:t>
      </w: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标示，学生可根据自己的兴趣或需要有选择地阅读。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有必要说明的是，我们的课程大纲旨在提供详细的书目指南，方便修课的同学撰写课程论文或将来从事相关研究时参考。我们准备了与大纲相应且内容丰富的</w:t>
      </w:r>
      <w:r w:rsidRPr="005F6CA0">
        <w:rPr>
          <w:rFonts w:ascii="Times New Roman" w:eastAsia="PMingLiU" w:hAnsi="Times New Roman" w:cs="Times New Roman" w:hint="eastAsia"/>
          <w:sz w:val="24"/>
          <w:szCs w:val="24"/>
        </w:rPr>
        <w:t>PPT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，力求课程生动直观。由于时间有限，我们并不会面面俱到地讲授大纲罗列的全部教学内容，而是每次都侧重讲其中的一或两项内容，其余仅略作提示。期望对这些内容有更多了解的修课者可阅读参考书目，或在课堂之外向教师咨询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二、课程要求和成绩评定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:rsidR="005F6CA0" w:rsidRPr="005F6CA0" w:rsidRDefault="005F6CA0" w:rsidP="005F6CA0">
      <w:pPr>
        <w:ind w:firstLineChars="200" w:firstLine="480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</w:rPr>
        <w:t>本课程以讲授为主，要求学生积极跟进教学内容。在课程进行期间，每一位学生须写一篇研究报告（不少于</w:t>
      </w:r>
      <w:r w:rsidRPr="005F6CA0">
        <w:rPr>
          <w:rFonts w:ascii="Times New Roman" w:eastAsia="PMingLiU" w:hAnsi="Calibri" w:cs="Times New Roman" w:hint="eastAsia"/>
          <w:sz w:val="24"/>
          <w:szCs w:val="24"/>
        </w:rPr>
        <w:t>1000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字）。其内容或是对道教原始资料的解析，或是对现代研究论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的评论，或是就某一个或某一些具体问题发表意见，等等。教师将在最后三次课中</w:t>
      </w:r>
      <w:r w:rsidRPr="005F6CA0">
        <w:rPr>
          <w:rFonts w:ascii="宋体" w:eastAsia="宋体" w:hAnsi="宋体" w:cs="Times New Roman" w:hint="eastAsia"/>
          <w:sz w:val="24"/>
          <w:szCs w:val="24"/>
        </w:rPr>
        <w:t>每次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安排</w:t>
      </w:r>
      <w:r w:rsidRPr="005F6CA0">
        <w:rPr>
          <w:rFonts w:ascii="宋体" w:eastAsia="宋体" w:hAnsi="宋体" w:cs="Times New Roman" w:hint="eastAsia"/>
          <w:sz w:val="24"/>
          <w:szCs w:val="24"/>
        </w:rPr>
        <w:t>研究报告写得较好的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一位同学作公开陈述，并回答教师或</w:t>
      </w:r>
      <w:r w:rsidRPr="005F6CA0">
        <w:rPr>
          <w:rFonts w:ascii="宋体" w:eastAsia="宋体" w:hAnsi="宋体" w:cs="Times New Roman" w:hint="eastAsia"/>
          <w:sz w:val="24"/>
          <w:szCs w:val="24"/>
        </w:rPr>
        <w:t>其他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同学提出的问题。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每位学生须在规定的时间内提交本课程论文一篇，字数（包括注释在内）不少于</w:t>
      </w:r>
      <w:r w:rsidRPr="005F6CA0">
        <w:rPr>
          <w:rFonts w:ascii="Times New Roman" w:eastAsia="PMingLiU" w:hAnsi="Times New Roman" w:cs="Times New Roman"/>
          <w:sz w:val="24"/>
          <w:szCs w:val="24"/>
        </w:rPr>
        <w:t>3000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字。该论文可以是在研究报告基础上的扩展，也可以写别的题材，但不得逸出道教史的范围。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 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教师将根据三项指标来评定学生的成绩：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）出勤及课堂表现，占总成绩的</w:t>
      </w:r>
      <w:r w:rsidRPr="005F6CA0">
        <w:rPr>
          <w:rFonts w:ascii="Times New Roman" w:eastAsia="宋体" w:hAnsi="Times New Roman" w:cs="Times New Roman"/>
          <w:sz w:val="24"/>
          <w:szCs w:val="24"/>
        </w:rPr>
        <w:t>10%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）研究报告，占总成绩的</w:t>
      </w:r>
      <w:r w:rsidRPr="005F6CA0">
        <w:rPr>
          <w:rFonts w:ascii="Times New Roman" w:eastAsia="宋体" w:hAnsi="Times New Roman" w:cs="Times New Roman"/>
          <w:sz w:val="24"/>
          <w:szCs w:val="24"/>
        </w:rPr>
        <w:t>20%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3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）课程论文，占总成绩的</w:t>
      </w:r>
      <w:r w:rsidRPr="005F6CA0">
        <w:rPr>
          <w:rFonts w:ascii="Times New Roman" w:eastAsia="宋体" w:hAnsi="Times New Roman" w:cs="Times New Roman"/>
          <w:sz w:val="24"/>
          <w:szCs w:val="24"/>
        </w:rPr>
        <w:t>70%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三、教学内容</w:t>
      </w:r>
    </w:p>
    <w:p w:rsidR="005F6CA0" w:rsidRPr="005F6CA0" w:rsidRDefault="005F6CA0" w:rsidP="005F6CA0">
      <w:pPr>
        <w:rPr>
          <w:rFonts w:ascii="Times New Roman" w:eastAsia="PMingLiU" w:hAnsi="Calibri" w:cs="Times New Roman"/>
          <w:b/>
          <w:sz w:val="24"/>
          <w:szCs w:val="24"/>
        </w:rPr>
      </w:pPr>
    </w:p>
    <w:p w:rsidR="005F6CA0" w:rsidRPr="005F6CA0" w:rsidRDefault="005F6CA0" w:rsidP="005F6CA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5F6CA0">
        <w:rPr>
          <w:rFonts w:ascii="Times New Roman" w:eastAsia="DFKai-SB" w:hAnsi="DFKai-SB" w:cs="Times New Roman" w:hint="eastAsia"/>
          <w:sz w:val="24"/>
          <w:szCs w:val="24"/>
        </w:rPr>
        <w:t>说明：</w:t>
      </w:r>
      <w:r w:rsidRPr="005F6CA0">
        <w:rPr>
          <w:rFonts w:ascii="Times New Roman" w:eastAsia="DFKai-SB" w:hAnsi="DFKai-SB" w:cs="Times New Roman"/>
          <w:sz w:val="24"/>
          <w:szCs w:val="24"/>
        </w:rPr>
        <w:t>本课程共分</w:t>
      </w:r>
      <w:r w:rsidRPr="005F6CA0">
        <w:rPr>
          <w:rFonts w:ascii="Times New Roman" w:eastAsia="DFKai-SB" w:hAnsi="Times New Roman" w:cs="Times New Roman"/>
          <w:sz w:val="24"/>
          <w:szCs w:val="24"/>
        </w:rPr>
        <w:t>12</w:t>
      </w:r>
      <w:r w:rsidRPr="005F6CA0">
        <w:rPr>
          <w:rFonts w:ascii="Times New Roman" w:eastAsia="DFKai-SB" w:hAnsi="DFKai-SB" w:cs="Times New Roman"/>
          <w:sz w:val="24"/>
          <w:szCs w:val="24"/>
        </w:rPr>
        <w:t>次进行，用</w:t>
      </w:r>
      <w:r w:rsidRPr="005F6CA0">
        <w:rPr>
          <w:rFonts w:ascii="Times New Roman" w:eastAsia="DFKai-SB" w:hAnsi="Times New Roman" w:cs="Times New Roman"/>
          <w:sz w:val="24"/>
          <w:szCs w:val="24"/>
        </w:rPr>
        <w:t>1</w:t>
      </w:r>
      <w:r w:rsidRPr="005F6CA0">
        <w:rPr>
          <w:rFonts w:ascii="Times New Roman" w:eastAsia="DFKai-SB" w:hAnsi="DFKai-SB" w:cs="Times New Roman"/>
          <w:sz w:val="24"/>
          <w:szCs w:val="24"/>
        </w:rPr>
        <w:t>、</w:t>
      </w:r>
      <w:r w:rsidRPr="005F6CA0">
        <w:rPr>
          <w:rFonts w:ascii="Times New Roman" w:eastAsia="DFKai-SB" w:hAnsi="Times New Roman" w:cs="Times New Roman"/>
          <w:sz w:val="24"/>
          <w:szCs w:val="24"/>
        </w:rPr>
        <w:t>2</w:t>
      </w:r>
      <w:r w:rsidRPr="005F6CA0">
        <w:rPr>
          <w:rFonts w:ascii="Times New Roman" w:eastAsia="DFKai-SB" w:hAnsi="DFKai-SB" w:cs="Times New Roman"/>
          <w:sz w:val="24"/>
          <w:szCs w:val="24"/>
        </w:rPr>
        <w:t>、</w:t>
      </w:r>
      <w:r w:rsidRPr="005F6CA0">
        <w:rPr>
          <w:rFonts w:ascii="Times New Roman" w:eastAsia="DFKai-SB" w:hAnsi="Times New Roman" w:cs="Times New Roman"/>
          <w:sz w:val="24"/>
          <w:szCs w:val="24"/>
        </w:rPr>
        <w:t>3……</w:t>
      </w:r>
      <w:r w:rsidRPr="005F6CA0">
        <w:rPr>
          <w:rFonts w:ascii="Times New Roman" w:eastAsia="DFKai-SB" w:hAnsi="DFKai-SB" w:cs="Times New Roman"/>
          <w:sz w:val="24"/>
          <w:szCs w:val="24"/>
        </w:rPr>
        <w:t>按顺序编号，每次讲授的内容用子目标明，如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1.1</w:t>
      </w:r>
      <w:r w:rsidRPr="005F6CA0">
        <w:rPr>
          <w:rFonts w:ascii="Times New Roman" w:eastAsia="DFKai-SB" w:hAnsi="DFKai-SB" w:cs="Times New Roman"/>
          <w:sz w:val="24"/>
          <w:szCs w:val="24"/>
        </w:rPr>
        <w:t>、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1.2</w:t>
      </w:r>
      <w:r w:rsidRPr="005F6CA0">
        <w:rPr>
          <w:rFonts w:ascii="Times New Roman" w:eastAsia="DFKai-SB" w:hAnsi="DFKai-SB" w:cs="Times New Roman"/>
          <w:sz w:val="24"/>
          <w:szCs w:val="24"/>
        </w:rPr>
        <w:t>、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1.3</w:t>
      </w:r>
      <w:r w:rsidRPr="005F6CA0">
        <w:rPr>
          <w:rFonts w:ascii="Times New Roman" w:eastAsia="DFKai-SB" w:hAnsi="DFKai-SB" w:cs="Times New Roman"/>
          <w:sz w:val="24"/>
          <w:szCs w:val="24"/>
        </w:rPr>
        <w:t>、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1.4</w:t>
      </w:r>
      <w:r w:rsidRPr="005F6CA0">
        <w:rPr>
          <w:rFonts w:ascii="Times New Roman" w:eastAsia="DFKai-SB" w:hAnsi="DFKai-SB" w:cs="Times New Roman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导论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：任继愈主编，《中国道教史》（上海：上海人民出版社，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18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Isabelle Robinet, translated and adapted by Phyllis Brooks,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Taoism: Growth of a Religion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(Stanford: Stanford University Press, 1997), pp. 25-52.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1.1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道教的定义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1.2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道教的渊源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1.3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道教史史料</w:t>
      </w:r>
    </w:p>
    <w:p w:rsidR="005F6CA0" w:rsidRPr="005F6CA0" w:rsidRDefault="005F6CA0" w:rsidP="005F6CA0">
      <w:pPr>
        <w:rPr>
          <w:rFonts w:ascii="Times New Roman" w:eastAsia="PMingLiU" w:hAnsi="Calibri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1.4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道教史研究方法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道教前史</w:t>
      </w:r>
      <w:r w:rsidRPr="005F6CA0">
        <w:rPr>
          <w:rFonts w:ascii="Times New Roman" w:eastAsia="宋体" w:hAnsi="Times New Roman" w:cs="Times New Roman"/>
          <w:b/>
          <w:sz w:val="24"/>
          <w:szCs w:val="24"/>
        </w:rPr>
        <w:t>——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战国至汉代道家思想和神仙信仰的滥觞及其演变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18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25-52.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2.1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道家思想产生的社会背景及其发展阶段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2.2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道家向“黄老”之学的转变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2.3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神仙的特点和神仙信仰的起源</w:t>
      </w:r>
    </w:p>
    <w:p w:rsidR="005F6CA0" w:rsidRPr="005F6CA0" w:rsidRDefault="005F6CA0" w:rsidP="005F6CA0">
      <w:pPr>
        <w:rPr>
          <w:rFonts w:ascii="Times New Roman" w:eastAsia="PMingLiU" w:hAnsi="Calibri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2.4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神仙信仰的演变及其与道家思想的合流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3. 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初期道教</w:t>
      </w:r>
      <w:r w:rsidRPr="005F6CA0">
        <w:rPr>
          <w:rFonts w:ascii="Times New Roman" w:eastAsia="宋体" w:hAnsi="Times New Roman" w:cs="Times New Roman"/>
          <w:b/>
          <w:sz w:val="24"/>
          <w:szCs w:val="24"/>
        </w:rPr>
        <w:t>——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东汉道教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19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41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卿希泰主编，《中国道教史》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（成都：四川人民出版社，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1995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），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第一卷，页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60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84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53-77.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3.1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东汉方士与广泛流行的神仙信仰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3.2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老子的神化与黄老道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3.3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《太平经》与太平道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3.4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东汉天师道（创教神话、历史、教团组织、制度和仪式等）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4. 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魏晋南北朝时期的道教（之一）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42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109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卿希泰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《中国道教史》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第一卷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Calibri" w:cs="Times New Roman" w:hint="eastAsia"/>
          <w:sz w:val="24"/>
          <w:szCs w:val="24"/>
          <w:lang w:val="fr-FR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257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267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78-113.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4.1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魏晋时期统治者对道教的制约和信奉与天师道在北方的传播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4.2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葛洪及其著述（《神仙传》《抱朴子内篇》）与东晋以前的南方方士传统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4.3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魏晋南北朝时期的方士集团（帛家道、于君道、清水道、李家道与李弘起义）</w:t>
      </w:r>
    </w:p>
    <w:p w:rsidR="005F6CA0" w:rsidRPr="005F6CA0" w:rsidRDefault="005F6CA0" w:rsidP="005F6CA0">
      <w:pPr>
        <w:rPr>
          <w:rFonts w:ascii="Times New Roman" w:eastAsia="PMingLiU" w:hAnsi="Calibri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4.4 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晋代巴蜀地区和南方天师道与两晋时期的政治和社会（陈瑞起义、成汉政权、士族天师道世家、杜氏天师道、孙恩和卢循起义）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5F6CA0">
        <w:rPr>
          <w:rFonts w:ascii="Times New Roman" w:eastAsia="宋体" w:hAnsi="Calibri" w:cs="Times New Roman" w:hint="eastAsia"/>
          <w:b/>
          <w:sz w:val="24"/>
          <w:szCs w:val="24"/>
        </w:rPr>
        <w:t>魏晋南北朝时期的道教（之二）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Calibri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124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127</w:t>
      </w:r>
      <w:r w:rsidRPr="005F6CA0">
        <w:rPr>
          <w:rFonts w:ascii="Times New Roman" w:eastAsia="宋体" w:hAnsi="Calibri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5.1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两晋南朝时期南方炼丹传统的庚续和“太清”经系的形成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5.2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南方炼丹方士的信仰和实践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5.3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两晋南朝时期的洞神三皇经系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5.4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洞神三皇经派的信仰和实践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魏晋南北朝时期的道教（之三）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111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142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114-183.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6.1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东晋中叶出现的上清经及其传衍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6.2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上清经派的信仰和实践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6.3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东晋末刘宋初出现的古灵宝经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6.4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灵宝经派的信仰和实践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7.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魏晋南北朝时期的道教（之四）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143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167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；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卿希泰，《中国道教史》，第一卷，第四章第三、五节。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7.1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东晋南朝时期南传天师道对南方方士传统的影响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7.2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《太上洞渊神咒经》所见五世纪初南方民间道教的末世说和度劫法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7.3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刘宋高道陆修静（</w:t>
      </w:r>
      <w:r w:rsidRPr="005F6CA0">
        <w:rPr>
          <w:rFonts w:ascii="Times New Roman" w:eastAsia="宋体" w:hAnsi="Times New Roman" w:cs="Times New Roman"/>
          <w:sz w:val="24"/>
          <w:szCs w:val="24"/>
        </w:rPr>
        <w:t>406—477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）及其对灵宝科仪的进一步发展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7.4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东晋南朝时期的南方天师道与南方道教（包括南方方士传统）对天师道的影响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8.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魏晋南北朝时期的道教（之五）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：任继愈，《中国道教史》，页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168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；卿希泰，《中国道教史》，第一卷，第四章第一、二、四、六节。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8.1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北魏寇谦之（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365—448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）对天师道的改革与北方天师道的演变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8.2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南北朝时期统治者和社会对道教的信奉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8.3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南北朝时期的佛道斗争和融合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8.4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齐梁高道陶弘景（</w:t>
      </w:r>
      <w:r w:rsidRPr="005F6CA0">
        <w:rPr>
          <w:rFonts w:ascii="Times New Roman" w:eastAsia="宋体" w:hAnsi="Times New Roman" w:cs="Times New Roman"/>
          <w:sz w:val="24"/>
          <w:szCs w:val="24"/>
        </w:rPr>
        <w:t>456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536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）对道教的贡献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9.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魏晋南北朝时期的道教（之六）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：卿希泰，《中国道教史》，第一卷，页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F6CA0">
        <w:rPr>
          <w:rFonts w:ascii="Times New Roman" w:eastAsia="宋体" w:hAnsi="Times New Roman" w:cs="Times New Roman"/>
          <w:sz w:val="24"/>
          <w:szCs w:val="24"/>
        </w:rPr>
        <w:t>536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9.1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五世纪以降不同来源的道教传统渐趋统一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9.2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南朝道馆的兴起与修道生活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9.3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北朝楼观道与北齐道教“法难”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9.4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南北朝道教的尾声与隋唐统一道教的前奏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北周道教与道教类书《无上秘要》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10.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隋唐五代时期的道教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《中国道教史》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第二卷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第五、六章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184-211.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隋唐五代时期的政治与道教势力的消长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 10.2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隋唐五代时期道士的出家住观生活、修道法次与道派的消融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隋唐五代道教仪式活动与科仪名师对道教科仪的整理和发展（兼谈国家祭祀仪式与道教仪式的结合）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隋唐五代外丹黄白术的盛行与唐末五代宋初内丹术的出现（钟吕丹法、陈抟）</w:t>
      </w:r>
    </w:p>
    <w:p w:rsidR="005F6CA0" w:rsidRPr="005F6CA0" w:rsidRDefault="005F6CA0" w:rsidP="005F6CA0">
      <w:pPr>
        <w:ind w:firstLineChars="150" w:firstLine="360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10.5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隋唐五代时期问世的道书与道书的收集整理和《道藏》的纂修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10.6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隋唐著名道士及其学说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10.7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隋唐五代道教与社会（以敦煌写本道经及其题记为中心）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10.8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中古末期的道教大师杜光庭（</w:t>
      </w:r>
      <w:r w:rsidRPr="005F6CA0">
        <w:rPr>
          <w:rFonts w:ascii="Times New Roman" w:eastAsia="宋体" w:hAnsi="Times New Roman" w:cs="Times New Roman"/>
          <w:sz w:val="24"/>
          <w:szCs w:val="24"/>
        </w:rPr>
        <w:t>850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）与唐宋转折时期的道教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11.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两宋金元时期的道教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《中国道教史》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第二卷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第七章第一、二、三、八节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第三卷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第八章第一至六节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第九章第一、二、三、四、八节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I.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pp. 212-256.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天心、神霄、童初大法、灵宝大法、清微、净明等南方新道派或新道法的产生和传衍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正一（包括龙虎宗支派玄教）、上清、灵宝三大符箓道派的复兴与革新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11.3</w:t>
      </w:r>
      <w:r w:rsidRPr="005F6CA0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张伯端《悟真篇》与内丹之南宗的形成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北方新道派（太一道、真大道和全真道）与内丹之北宗的形成</w:t>
      </w:r>
    </w:p>
    <w:p w:rsidR="005F6CA0" w:rsidRPr="005F6CA0" w:rsidRDefault="005F6CA0" w:rsidP="005F6CA0">
      <w:pPr>
        <w:ind w:firstLineChars="150" w:firstLine="360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11.5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新、旧符箓派汇归正一与内丹南、北宗的合流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11.6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宋元道教仪式活动与道教仪式的演变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11.7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两宋金元统治者对道教的扶持、崇奉、管理与《道藏》的纂修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11.8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宋元道教与佛教的关系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  <w:r w:rsidRPr="005F6CA0">
        <w:rPr>
          <w:rFonts w:ascii="Times New Roman" w:eastAsia="宋体" w:hAnsi="Times New Roman" w:cs="Times New Roman"/>
          <w:b/>
          <w:sz w:val="24"/>
          <w:szCs w:val="24"/>
        </w:rPr>
        <w:t xml:space="preserve">12. </w:t>
      </w:r>
      <w:r w:rsidRPr="005F6CA0">
        <w:rPr>
          <w:rFonts w:ascii="Times New Roman" w:eastAsia="宋体" w:hAnsi="Times New Roman" w:cs="Times New Roman" w:hint="eastAsia"/>
          <w:b/>
          <w:sz w:val="24"/>
          <w:szCs w:val="24"/>
        </w:rPr>
        <w:t>明清道教和近现代道教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阅读材料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《中国道教史》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第三卷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第十章第一至三节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第四卷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第十一章第一、三、四至八节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第十二章第一、二、六节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12.1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明清统治者对道教的钦崇、管理或压制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12.2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全真道、正一道在明清和近现代时期的传衍及发展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12.3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明代《道藏》和清代《道藏辑要》的编纂及刊行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 12.4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道教在港、澳、台和国外的传播及影响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u w:val="single"/>
        </w:rPr>
        <w:t>附录：进一步阅读书目</w:t>
      </w:r>
    </w:p>
    <w:p w:rsidR="005F6CA0" w:rsidRPr="005F6CA0" w:rsidRDefault="005F6CA0" w:rsidP="005F6CA0">
      <w:pPr>
        <w:ind w:left="708" w:hangingChars="295" w:hanging="708"/>
        <w:rPr>
          <w:rFonts w:ascii="Times New Roman" w:eastAsia="DFKai-SB" w:hAnsi="Times New Roman" w:cs="Times New Roman"/>
          <w:sz w:val="24"/>
          <w:szCs w:val="24"/>
        </w:rPr>
      </w:pPr>
      <w:r w:rsidRPr="005F6CA0">
        <w:rPr>
          <w:rFonts w:ascii="Times New Roman" w:eastAsia="DFKai-SB" w:hAnsi="DFKai-SB" w:cs="Times New Roman"/>
          <w:sz w:val="24"/>
          <w:szCs w:val="24"/>
        </w:rPr>
        <w:t>说明：</w:t>
      </w:r>
      <w:r w:rsidRPr="005F6CA0">
        <w:rPr>
          <w:rFonts w:ascii="宋体" w:eastAsia="宋体" w:hAnsi="宋体" w:cs="宋体" w:hint="eastAsia"/>
          <w:sz w:val="24"/>
          <w:szCs w:val="24"/>
        </w:rPr>
        <w:t>①</w:t>
      </w:r>
      <w:r w:rsidRPr="005F6CA0">
        <w:rPr>
          <w:rFonts w:ascii="Times New Roman" w:eastAsia="DFKai-SB" w:hAnsi="DFKai-SB" w:cs="Times New Roman"/>
          <w:sz w:val="24"/>
          <w:szCs w:val="24"/>
        </w:rPr>
        <w:t>除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1.1</w:t>
      </w:r>
      <w:r w:rsidRPr="005F6CA0">
        <w:rPr>
          <w:rFonts w:ascii="Times New Roman" w:eastAsia="DFKai-SB" w:hAnsi="DFKai-SB" w:cs="Times New Roman"/>
          <w:sz w:val="24"/>
          <w:szCs w:val="24"/>
        </w:rPr>
        <w:t>－</w:t>
      </w:r>
      <w:r w:rsidRPr="005F6CA0">
        <w:rPr>
          <w:rFonts w:ascii="Times New Roman" w:eastAsia="DFKai-SB" w:hAnsi="Times New Roman" w:cs="Times New Roman"/>
          <w:sz w:val="24"/>
          <w:szCs w:val="24"/>
        </w:rPr>
        <w:t>1.4</w:t>
      </w:r>
      <w:r w:rsidRPr="005F6CA0">
        <w:rPr>
          <w:rFonts w:ascii="Times New Roman" w:eastAsia="DFKai-SB" w:hAnsi="DFKai-SB" w:cs="Times New Roman"/>
          <w:sz w:val="24"/>
          <w:szCs w:val="24"/>
        </w:rPr>
        <w:t>外，书目包括原始资料和研究论著两大类，前者用</w:t>
      </w:r>
      <w:r w:rsidRPr="005F6CA0">
        <w:rPr>
          <w:rFonts w:ascii="Times New Roman" w:eastAsia="DFKai-SB" w:hAnsi="Times New Roman" w:cs="Times New Roman"/>
          <w:sz w:val="24"/>
          <w:szCs w:val="24"/>
        </w:rPr>
        <w:t>A</w:t>
      </w:r>
      <w:r w:rsidRPr="005F6CA0">
        <w:rPr>
          <w:rFonts w:ascii="Times New Roman" w:eastAsia="DFKai-SB" w:hAnsi="DFKai-SB" w:cs="Times New Roman"/>
          <w:sz w:val="24"/>
          <w:szCs w:val="24"/>
        </w:rPr>
        <w:t>表示，后者用</w:t>
      </w:r>
      <w:r w:rsidRPr="005F6CA0">
        <w:rPr>
          <w:rFonts w:ascii="Times New Roman" w:eastAsia="DFKai-SB" w:hAnsi="Times New Roman" w:cs="Times New Roman"/>
          <w:sz w:val="24"/>
          <w:szCs w:val="24"/>
        </w:rPr>
        <w:t>B</w:t>
      </w:r>
      <w:r w:rsidRPr="005F6CA0">
        <w:rPr>
          <w:rFonts w:ascii="Times New Roman" w:eastAsia="DFKai-SB" w:hAnsi="DFKai-SB" w:cs="Times New Roman"/>
          <w:sz w:val="24"/>
          <w:szCs w:val="24"/>
        </w:rPr>
        <w:t>表示。</w:t>
      </w:r>
      <w:r w:rsidRPr="005F6CA0">
        <w:rPr>
          <w:rFonts w:ascii="宋体" w:eastAsia="宋体" w:hAnsi="宋体" w:cs="宋体" w:hint="eastAsia"/>
          <w:sz w:val="24"/>
          <w:szCs w:val="24"/>
        </w:rPr>
        <w:t>②</w:t>
      </w:r>
      <w:r w:rsidRPr="005F6CA0">
        <w:rPr>
          <w:rFonts w:ascii="Times New Roman" w:eastAsia="DFKai-SB" w:hAnsi="DFKai-SB" w:cs="Times New Roman"/>
          <w:sz w:val="24"/>
          <w:szCs w:val="24"/>
        </w:rPr>
        <w:t>《道藏》经用</w:t>
      </w:r>
      <w:r w:rsidRPr="005F6CA0">
        <w:rPr>
          <w:rFonts w:ascii="Times New Roman" w:eastAsia="DFKai-SB" w:hAnsi="Times New Roman" w:cs="Times New Roman"/>
          <w:sz w:val="24"/>
          <w:szCs w:val="24"/>
        </w:rPr>
        <w:t>DZ</w:t>
      </w:r>
      <w:r w:rsidRPr="005F6CA0">
        <w:rPr>
          <w:rFonts w:ascii="Times New Roman" w:eastAsia="DFKai-SB" w:hAnsi="DFKai-SB" w:cs="Times New Roman"/>
          <w:sz w:val="24"/>
          <w:szCs w:val="24"/>
        </w:rPr>
        <w:t>标示，其编号和页码见（法）施舟人原著，陈耀庭改编，《道藏索引</w:t>
      </w:r>
      <w:r w:rsidRPr="005F6CA0">
        <w:rPr>
          <w:rFonts w:ascii="Times New Roman" w:eastAsia="DFKai-SB" w:hAnsi="Times New Roman" w:cs="Times New Roman"/>
          <w:sz w:val="24"/>
          <w:szCs w:val="24"/>
        </w:rPr>
        <w:t>——</w:t>
      </w:r>
      <w:r w:rsidRPr="005F6CA0">
        <w:rPr>
          <w:rFonts w:ascii="Times New Roman" w:eastAsia="DFKai-SB" w:hAnsi="DFKai-SB" w:cs="Times New Roman"/>
          <w:sz w:val="24"/>
          <w:szCs w:val="24"/>
        </w:rPr>
        <w:t>五种版本道藏通检》（上海：上海书店，</w:t>
      </w:r>
      <w:r w:rsidRPr="005F6CA0">
        <w:rPr>
          <w:rFonts w:ascii="Times New Roman" w:eastAsia="DFKai-SB" w:hAnsi="Times New Roman" w:cs="Times New Roman"/>
          <w:sz w:val="24"/>
          <w:szCs w:val="24"/>
        </w:rPr>
        <w:t>1996</w:t>
      </w:r>
      <w:r w:rsidRPr="005F6CA0">
        <w:rPr>
          <w:rFonts w:ascii="Times New Roman" w:eastAsia="DFKai-SB" w:hAnsi="DFKai-SB" w:cs="Times New Roman"/>
          <w:sz w:val="24"/>
          <w:szCs w:val="24"/>
        </w:rPr>
        <w:t>），页</w:t>
      </w:r>
      <w:r w:rsidRPr="005F6CA0">
        <w:rPr>
          <w:rFonts w:ascii="Times New Roman" w:eastAsia="DFKai-SB" w:hAnsi="Times New Roman" w:cs="Times New Roman"/>
          <w:sz w:val="24"/>
          <w:szCs w:val="24"/>
        </w:rPr>
        <w:t>258</w:t>
      </w:r>
      <w:r w:rsidRPr="005F6CA0">
        <w:rPr>
          <w:rFonts w:ascii="Times New Roman" w:eastAsia="DFKai-SB" w:hAnsi="DFKai-SB" w:cs="Times New Roman"/>
          <w:sz w:val="24"/>
          <w:szCs w:val="24"/>
        </w:rPr>
        <w:t>－</w:t>
      </w:r>
      <w:r w:rsidRPr="005F6CA0">
        <w:rPr>
          <w:rFonts w:ascii="Times New Roman" w:eastAsia="DFKai-SB" w:hAnsi="Times New Roman" w:cs="Times New Roman"/>
          <w:sz w:val="24"/>
          <w:szCs w:val="24"/>
        </w:rPr>
        <w:t>348</w:t>
      </w:r>
      <w:r w:rsidRPr="005F6CA0">
        <w:rPr>
          <w:rFonts w:ascii="Times New Roman" w:eastAsia="DFKai-SB" w:hAnsi="DFKai-SB" w:cs="Times New Roman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eastAsia="zh-TW"/>
        </w:rPr>
        <w:t>1.1</w:t>
      </w:r>
    </w:p>
    <w:p w:rsidR="005F6CA0" w:rsidRPr="005F6CA0" w:rsidRDefault="005F6CA0" w:rsidP="005F6CA0">
      <w:pPr>
        <w:numPr>
          <w:ilvl w:val="0"/>
          <w:numId w:val="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“The Historical Contours of Taoism in China: Thoughts on Issues of Classification and Terminology,”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Chinese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25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(1997): 57-82.</w:t>
      </w:r>
    </w:p>
    <w:p w:rsidR="005F6CA0" w:rsidRPr="005F6CA0" w:rsidRDefault="005F6CA0" w:rsidP="005F6CA0">
      <w:pPr>
        <w:numPr>
          <w:ilvl w:val="0"/>
          <w:numId w:val="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Nathan Sivin, “On the Word ‘Taoist’ as a Source of Perplexity: With Special Reference to the Relations of Science and Religion in Traditional China,”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History of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17 (1978): 303-330.</w:t>
      </w:r>
    </w:p>
    <w:p w:rsidR="005F6CA0" w:rsidRPr="005F6CA0" w:rsidRDefault="005F6CA0" w:rsidP="005F6CA0">
      <w:pPr>
        <w:numPr>
          <w:ilvl w:val="0"/>
          <w:numId w:val="1"/>
        </w:numPr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酒井忠夫、福井文雅，《道教とは何か</w:t>
      </w:r>
      <w:r w:rsidRPr="005F6CA0">
        <w:rPr>
          <w:rFonts w:ascii="宋体" w:eastAsia="宋体" w:hAnsi="宋体" w:cs="Times New Roman"/>
          <w:sz w:val="24"/>
          <w:szCs w:val="24"/>
        </w:rPr>
        <w:t>——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道教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道家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</w:t>
      </w:r>
      <w:r w:rsidRPr="005F6CA0">
        <w:rPr>
          <w:rFonts w:ascii="宋体" w:eastAsia="宋体" w:hAnsi="宋体" w:cs="Times New Roman" w:hint="eastAsia"/>
          <w:sz w:val="24"/>
          <w:szCs w:val="24"/>
        </w:rPr>
        <w:t>术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道士》，收入酒井忠夫</w:t>
      </w:r>
      <w:r w:rsidRPr="005F6CA0">
        <w:rPr>
          <w:rFonts w:ascii="宋体" w:eastAsia="宋体" w:hAnsi="宋体" w:cs="Times New Roman" w:hint="eastAsia"/>
          <w:sz w:val="24"/>
          <w:szCs w:val="24"/>
        </w:rPr>
        <w:t>编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，《道教の</w:t>
      </w:r>
      <w:r w:rsidRPr="005F6CA0">
        <w:rPr>
          <w:rFonts w:ascii="宋体" w:eastAsia="宋体" w:hAnsi="宋体" w:cs="Times New Roman" w:hint="eastAsia"/>
          <w:sz w:val="24"/>
          <w:szCs w:val="24"/>
        </w:rPr>
        <w:t>总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合的研究》（</w:t>
      </w:r>
      <w:r w:rsidRPr="005F6CA0">
        <w:rPr>
          <w:rFonts w:ascii="宋体" w:eastAsia="宋体" w:hAnsi="宋体" w:cs="Times New Roman" w:hint="eastAsia"/>
          <w:sz w:val="24"/>
          <w:szCs w:val="24"/>
        </w:rPr>
        <w:t>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宋体" w:eastAsia="宋体" w:hAnsi="宋体" w:cs="Times New Roman" w:hint="eastAsia"/>
          <w:sz w:val="24"/>
          <w:szCs w:val="24"/>
        </w:rPr>
        <w:t>国书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刊行</w:t>
      </w:r>
      <w:r w:rsidRPr="005F6CA0">
        <w:rPr>
          <w:rFonts w:ascii="宋体" w:eastAsia="宋体" w:hAnsi="宋体" w:cs="Times New Roman" w:hint="eastAsia"/>
          <w:sz w:val="24"/>
          <w:szCs w:val="24"/>
        </w:rPr>
        <w:t>会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429-449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牟钟鉴，《道家学说概观》，收入牟钟鉴、胡孚琛、王葆玹主编，《道教通论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兼论道家学说》（济南：齐鲁书社，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68-121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1.2</w:t>
      </w:r>
    </w:p>
    <w:p w:rsidR="005F6CA0" w:rsidRPr="005F6CA0" w:rsidRDefault="005F6CA0" w:rsidP="005F6CA0">
      <w:pPr>
        <w:numPr>
          <w:ilvl w:val="0"/>
          <w:numId w:val="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Daniel </w:t>
      </w:r>
      <w:proofErr w:type="gramStart"/>
      <w:r w:rsidRPr="005F6CA0">
        <w:rPr>
          <w:rFonts w:ascii="Times New Roman" w:eastAsia="宋体" w:hAnsi="Times New Roman" w:cs="Times New Roman"/>
          <w:sz w:val="24"/>
          <w:szCs w:val="24"/>
        </w:rPr>
        <w:t>L.Overmyer</w:t>
      </w:r>
      <w:proofErr w:type="gramEnd"/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etc, “Chinese Religions: The State of the Field Part I,”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Journal of Asian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54.1 (1995): 124-160.</w:t>
      </w:r>
    </w:p>
    <w:p w:rsidR="005F6CA0" w:rsidRPr="005F6CA0" w:rsidRDefault="005F6CA0" w:rsidP="005F6CA0">
      <w:pPr>
        <w:numPr>
          <w:ilvl w:val="0"/>
          <w:numId w:val="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John Lagerwey &amp; Marc Kalinowski, eds,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Early Chinese Religion. Part One: Shang through Han (1250 BC-220 AD)</w:t>
      </w:r>
      <w:r w:rsidRPr="005F6CA0">
        <w:rPr>
          <w:rFonts w:ascii="Times New Roman" w:eastAsia="宋体" w:hAnsi="Times New Roman" w:cs="Times New Roman"/>
          <w:sz w:val="24"/>
          <w:szCs w:val="24"/>
        </w:rPr>
        <w:t>, Leiden, Brill, 2009.</w:t>
      </w:r>
    </w:p>
    <w:p w:rsidR="005F6CA0" w:rsidRPr="005F6CA0" w:rsidRDefault="005F6CA0" w:rsidP="005F6CA0">
      <w:pPr>
        <w:numPr>
          <w:ilvl w:val="0"/>
          <w:numId w:val="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蒲慕州，《追寻一己之福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中国古代的信仰世界》，台北，麦田出版，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李零，《中国方术考》（修订本），北京，东方出版社，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李零，《中国方术续考》，北京，东方出版社，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1.3</w:t>
      </w:r>
    </w:p>
    <w:p w:rsidR="005F6CA0" w:rsidRPr="005F6CA0" w:rsidRDefault="005F6CA0" w:rsidP="005F6CA0">
      <w:pPr>
        <w:numPr>
          <w:ilvl w:val="0"/>
          <w:numId w:val="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Boltz, “Daoism: Daoist Literature,” in Mircea Eliade ed.,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The Encyclopedia of Religion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York: MacMillan, Second Edition, 2004), pp. 2202-2212.</w:t>
      </w:r>
    </w:p>
    <w:p w:rsidR="005F6CA0" w:rsidRPr="005F6CA0" w:rsidRDefault="005F6CA0" w:rsidP="005F6CA0">
      <w:pPr>
        <w:numPr>
          <w:ilvl w:val="0"/>
          <w:numId w:val="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Anna Seidel, “Chronicle of Taoist Studies in the West (1950-1990),”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Cahiers d’Extrême-Asie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 (1989-1990): 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223-347. See Part III: The Sources.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1.4</w:t>
      </w:r>
    </w:p>
    <w:p w:rsidR="005F6CA0" w:rsidRPr="005F6CA0" w:rsidRDefault="005F6CA0" w:rsidP="005F6CA0">
      <w:pPr>
        <w:numPr>
          <w:ilvl w:val="0"/>
          <w:numId w:val="4"/>
        </w:numPr>
        <w:jc w:val="left"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卿希泰主编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《中国道教史》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成都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四川人民出版社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。参见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导言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部分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吕鹏志，《天师道旨教斋考（下篇）</w:t>
      </w:r>
      <w:r w:rsidRPr="005F6CA0">
        <w:rPr>
          <w:rFonts w:ascii="Times New Roman" w:eastAsia="宋体" w:hAnsi="Times New Roman" w:cs="Times New Roman" w:hint="eastAsia"/>
          <w:szCs w:val="24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《中央研究院历史语言研究所集刊》</w:t>
      </w:r>
      <w:r w:rsidRPr="005F6CA0">
        <w:rPr>
          <w:rFonts w:ascii="Times New Roman" w:eastAsia="宋体" w:hAnsi="Times New Roman" w:cs="Times New Roman"/>
          <w:sz w:val="24"/>
          <w:szCs w:val="24"/>
        </w:rPr>
        <w:t>80.</w:t>
      </w:r>
      <w:r w:rsidRPr="005F6CA0">
        <w:rPr>
          <w:rFonts w:ascii="Times New Roman" w:eastAsia="宋体" w:hAnsi="Times New Roman" w:cs="Times New Roman"/>
          <w:bCs/>
          <w:sz w:val="24"/>
          <w:szCs w:val="24"/>
        </w:rPr>
        <w:t xml:space="preserve"> 4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(2009): 507-553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val="en-GB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2.1A</w:t>
      </w:r>
    </w:p>
    <w:p w:rsidR="005F6CA0" w:rsidRPr="005F6CA0" w:rsidRDefault="005F6CA0" w:rsidP="005F6CA0">
      <w:pPr>
        <w:numPr>
          <w:ilvl w:val="0"/>
          <w:numId w:val="64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《论语·微子》，见程树德撰，程俊英、蒋见元点校，《论语集释》，北京，中华书局，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numPr>
          <w:ilvl w:val="0"/>
          <w:numId w:val="64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《老子》，见蒋锡昌编</w:t>
      </w:r>
      <w:r w:rsidRPr="005F6CA0">
        <w:rPr>
          <w:rFonts w:ascii="宋体" w:eastAsia="宋体" w:hAnsi="宋体" w:cs="Times New Roman" w:hint="eastAsia"/>
          <w:sz w:val="24"/>
          <w:szCs w:val="24"/>
          <w:lang w:val="en-GB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，《老子校诂》，成都，成都古籍书店影印本，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numPr>
          <w:ilvl w:val="0"/>
          <w:numId w:val="64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《庄子·天下》，见</w:t>
      </w:r>
      <w:r w:rsidRPr="005F6CA0">
        <w:rPr>
          <w:rFonts w:ascii="宋体" w:eastAsia="宋体" w:hAnsi="宋体" w:cs="Times New Roman" w:hint="eastAsia"/>
          <w:sz w:val="24"/>
          <w:szCs w:val="24"/>
          <w:lang w:val="en-GB"/>
        </w:rPr>
        <w:t>（清）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郭庆藩撰，王孝鱼点校，《庄子集释》，北京，中华书局，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1961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2.1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冯友兰，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《中国哲学史新编》，北京，人民出版社。参见第一册（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），第九章“道家的发生与发展和前期道家”，页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251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；第二册（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），第十一章“道家哲学体系的形成和发展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《老子》的客观唯心主义哲学体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系”，页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；第二册，第十四章“庄周的主观唯心主义体系，道家哲学向唯心主义的进一步的发展”，页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141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2.2A</w:t>
      </w:r>
    </w:p>
    <w:p w:rsidR="005F6CA0" w:rsidRPr="005F6CA0" w:rsidRDefault="005F6CA0" w:rsidP="005F6CA0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《管子</w:t>
      </w:r>
      <w:r w:rsidRPr="005F6CA0">
        <w:rPr>
          <w:rFonts w:ascii="宋体" w:eastAsia="宋体" w:hAnsi="宋体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白心》《管子</w:t>
      </w:r>
      <w:r w:rsidRPr="005F6CA0">
        <w:rPr>
          <w:rFonts w:ascii="宋体" w:eastAsia="宋体" w:hAnsi="宋体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内业》《管子</w:t>
      </w:r>
      <w:r w:rsidRPr="005F6CA0">
        <w:rPr>
          <w:rFonts w:ascii="宋体" w:eastAsia="宋体" w:hAnsi="宋体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心术上》《管子</w:t>
      </w:r>
      <w:r w:rsidRPr="005F6CA0">
        <w:rPr>
          <w:rFonts w:ascii="宋体" w:eastAsia="宋体" w:hAnsi="宋体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心术下》，见郭沫若撰，《管子集校》，收入《郭沫若全集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历史编》第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5</w:t>
      </w:r>
      <w:r w:rsidRPr="005F6CA0">
        <w:rPr>
          <w:rFonts w:ascii="宋体" w:eastAsia="宋体" w:hAnsi="宋体" w:cs="Times New Roman" w:hint="eastAsia"/>
          <w:sz w:val="24"/>
          <w:szCs w:val="24"/>
          <w:lang w:val="en-GB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卷，北京，人民出版社，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1984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《史记</w:t>
      </w:r>
      <w:r w:rsidRPr="005F6CA0">
        <w:rPr>
          <w:rFonts w:ascii="宋体" w:eastAsia="宋体" w:hAnsi="宋体" w:cs="Times New Roman"/>
          <w:sz w:val="24"/>
          <w:szCs w:val="24"/>
          <w:lang w:val="en-GB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太史公自序》，见《史记》，北京，中华书局标点本，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1959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《淮南子》，见张双棣撰，《淮南子校释》，北京，北京大学出版社，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《慎子》，见《守山阁丛书》钱熙祚校本。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2.2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冯友兰，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《中国哲学史新编》第册，北京，人民出版社。参见第二册（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），第十六章“慎到和稷下黄老之学”，页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184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；第二册，第十七章“稷下黄老之学的精气说”，页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；第三册（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），第二十五章“汉初黄老之学”，页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；第三册，第二十九章“董仲舒哲学体系的对立面淮南王刘安的黄老之学”，页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169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val="en-GB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2.3A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《尚书·洪范》，见（清）阮元校刻，《十三经注疏》（附校勘记），北京，中华书局影印本，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《左传·昭公二十年》，见同上。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《山海经》，见袁珂撰，《山海经校注》增补修订本，成都，巴蜀书社，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《韩非子》，见（清）王先慎撰，《韩非子集解》，北京，中华书局，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《楚辞</w:t>
      </w:r>
      <w:r w:rsidRPr="005F6CA0">
        <w:rPr>
          <w:rFonts w:ascii="Times New Roman" w:eastAsia="宋体" w:hAnsi="Times New Roman" w:cs="Courier New" w:hint="eastAsia"/>
          <w:szCs w:val="21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远游》，见（宋）洪兴祖撰，白化文等点校，《楚辞补注》，北京，中华书局，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《老子》，见蒋锡昌编</w:t>
      </w:r>
      <w:r w:rsidRPr="005F6CA0">
        <w:rPr>
          <w:rFonts w:ascii="宋体" w:eastAsia="宋体" w:hAnsi="宋体" w:cs="Times New Roman" w:hint="eastAsia"/>
          <w:sz w:val="24"/>
          <w:szCs w:val="24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，《老子校诂》，成都，成都古籍书店影印本，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《庄子》，见（清）郭庆藩撰，王孝鱼点校，《庄子集释》，北京，中华书局，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《汉书·艺文志》，见北京，中华书局标点本，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2.3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7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Yü Ying-Shih, “Life and Immortality in the Mind of Han China,”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Harvard Journal of Asiatic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25 (1964-65): 80-122.</w:t>
      </w:r>
    </w:p>
    <w:p w:rsidR="005F6CA0" w:rsidRPr="005F6CA0" w:rsidRDefault="005F6CA0" w:rsidP="005F6CA0">
      <w:pPr>
        <w:numPr>
          <w:ilvl w:val="0"/>
          <w:numId w:val="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闻一多，</w:t>
      </w:r>
      <w:r w:rsidRPr="005F6CA0">
        <w:rPr>
          <w:rFonts w:ascii="宋体" w:eastAsia="宋体" w:hAnsi="Courier New" w:cs="Courier New" w:hint="eastAsia"/>
          <w:sz w:val="24"/>
          <w:szCs w:val="21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神仙考》，收入《闻一多全集》</w:t>
      </w:r>
      <w:r w:rsidRPr="005F6CA0">
        <w:rPr>
          <w:rFonts w:ascii="宋体" w:eastAsia="宋体" w:hAnsi="宋体" w:cs="Times New Roman" w:hint="eastAsia"/>
          <w:sz w:val="24"/>
          <w:szCs w:val="24"/>
        </w:rPr>
        <w:t>（一）（二）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，《民国丛书》第三编第</w:t>
      </w:r>
      <w:r w:rsidRPr="005F6CA0">
        <w:rPr>
          <w:rFonts w:ascii="Times New Roman" w:eastAsia="宋体" w:hAnsi="Times New Roman" w:cs="Times New Roman"/>
          <w:sz w:val="24"/>
          <w:szCs w:val="24"/>
        </w:rPr>
        <w:t>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册，上海书店影印本。</w:t>
      </w:r>
    </w:p>
    <w:p w:rsidR="005F6CA0" w:rsidRPr="005F6CA0" w:rsidRDefault="005F6CA0" w:rsidP="005F6CA0">
      <w:pPr>
        <w:numPr>
          <w:ilvl w:val="0"/>
          <w:numId w:val="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山田利明，《神仙道》，收入（日）福井康顺等监修，《道教》（东京：平河，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），第一卷。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ind w:left="1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2.4A</w:t>
      </w:r>
    </w:p>
    <w:p w:rsidR="005F6CA0" w:rsidRPr="005F6CA0" w:rsidRDefault="005F6CA0" w:rsidP="005F6CA0">
      <w:pPr>
        <w:numPr>
          <w:ilvl w:val="0"/>
          <w:numId w:val="6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《史记·封禅书》，见《史记》，北京，中华书局标点本，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《汉书·淮南王安传》，见北京，中华书局标点本，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。关于淮南王刘安，也参见（东汉）应劭，《风俗通义》和王充，《论衡·通虚》。</w:t>
      </w:r>
    </w:p>
    <w:p w:rsidR="005F6CA0" w:rsidRPr="005F6CA0" w:rsidRDefault="005F6CA0" w:rsidP="005F6CA0">
      <w:pPr>
        <w:numPr>
          <w:ilvl w:val="0"/>
          <w:numId w:val="6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《汉书·郊祀志》，见同上。</w:t>
      </w:r>
    </w:p>
    <w:p w:rsidR="005F6CA0" w:rsidRPr="005F6CA0" w:rsidRDefault="005F6CA0" w:rsidP="005F6CA0">
      <w:pPr>
        <w:numPr>
          <w:ilvl w:val="0"/>
          <w:numId w:val="6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《后汉书·张衡传》，见北京，中华书局标点本，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2.4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山田利明，《神仙道》，收入（日）福井康顺等监修，《道教》（东京：平河，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），第一卷。</w:t>
      </w:r>
    </w:p>
    <w:p w:rsidR="005F6CA0" w:rsidRPr="005F6CA0" w:rsidRDefault="005F6CA0" w:rsidP="005F6CA0">
      <w:pPr>
        <w:numPr>
          <w:ilvl w:val="0"/>
          <w:numId w:val="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萧登福，《先秦两汉冥界及神仙思想探原》，台北，文津出版社，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val="en-GB"/>
        </w:rPr>
      </w:pP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3.1A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“东汉”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《后汉书·方术列传》，见（刘宋）范晔，《后汉书》，北京，中华书局，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《列仙传校笺》，王叔岷撰，北京，中华书局，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《仙人唐公房碑》及〈仙人唐公房碑阴〉，见陈垣编纂，陈智超、曾庆英校补，《道家金石略》（北京，文物出版社，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《王子乔碑》，同上，页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《河南梁东安乐肥君之碑》，见张勋燎，《河南偃师县南蔡庄乡东汉墓出土道人肥致碑及有关道教遗物研究》，收入张勋燎、白彬</w:t>
      </w:r>
      <w:r w:rsidRPr="005F6CA0">
        <w:rPr>
          <w:rFonts w:ascii="宋体" w:eastAsia="宋体" w:hAnsi="宋体" w:cs="Times New Roman" w:hint="eastAsia"/>
          <w:sz w:val="24"/>
          <w:szCs w:val="24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，《中国道教考古》（北京：线装书局，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350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1027" w:hangingChars="428" w:hanging="102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3.1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Kenneth De Woskin,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Doctors, Diviners and Magicians of Ancient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New York, Columbia University Press, 1983.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Maxime Kaltenmark,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Le Lie-sien tchouan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traduit et annoté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Peking, Université de Paris, Centre d’Etudes sinologiques de Pekin, 1953.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Ngo van Xuyet,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Divination, magie et politique dans la Chine ancienne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Paris, Presses Universitaires de France, 1976.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Marianne Bujard, “Le culte de Wangzi Qiao ou la longue carrière d’un immortel,”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Etudes chinoises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17 (1999): 115-158.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施舟人，《历经百世香火不衰的仙人唐公房》，收入林富士、傅飞岚主编，《遗迹崇拜与圣者崇拜》（台北：允晨，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），页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85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99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虞万里，《东汉〈肥致碑〉考释》，收入氏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，《榆坊斋学术论集》（南京：江苏古籍出版社，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），页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627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642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9"/>
        </w:numPr>
        <w:jc w:val="left"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邢义田，《东汉的方士与求仙风气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〈肥致碑〉读记》，《大陆杂志》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94.2 (1997)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: 1-13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。</w:t>
      </w:r>
    </w:p>
    <w:p w:rsidR="005F6CA0" w:rsidRPr="005F6CA0" w:rsidRDefault="005F6CA0" w:rsidP="005F6CA0">
      <w:pPr>
        <w:ind w:left="617" w:hangingChars="257" w:hanging="617"/>
        <w:rPr>
          <w:rFonts w:ascii="Times New Roman" w:eastAsia="PMingLiU" w:hAnsi="Times New Roman" w:cs="Times New Roman"/>
          <w:sz w:val="24"/>
          <w:szCs w:val="24"/>
          <w:lang w:val="en-GB"/>
        </w:rPr>
      </w:pPr>
    </w:p>
    <w:p w:rsidR="005F6CA0" w:rsidRPr="005F6CA0" w:rsidRDefault="005F6CA0" w:rsidP="005F6CA0">
      <w:pPr>
        <w:ind w:left="617" w:hangingChars="257" w:hanging="617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3.2A</w:t>
      </w:r>
    </w:p>
    <w:p w:rsidR="005F6CA0" w:rsidRPr="005F6CA0" w:rsidRDefault="005F6CA0" w:rsidP="005F6CA0">
      <w:pPr>
        <w:numPr>
          <w:ilvl w:val="0"/>
          <w:numId w:val="67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东汉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部分，页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43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77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67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《老子圣母碑》（作者：王阜），见《太平御览》（中华书局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1960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年影印本），页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67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《老子铭》（作者：边韶），见陈垣编纂，陈智超、曾庆英校补，《道家金石略》（北京，文物出版社，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67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敦煌写本《老子变化经》（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S.2295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），见李德范辑，《敦煌道藏》，第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2141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2146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ind w:left="617" w:hangingChars="257" w:hanging="617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3.2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10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lastRenderedPageBreak/>
        <w:t xml:space="preserve">Anna Seidel,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La divinisation de Lao tseu dans le taoïsme des Han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PEFEO 71, 1969.</w:t>
      </w:r>
    </w:p>
    <w:p w:rsidR="005F6CA0" w:rsidRPr="005F6CA0" w:rsidRDefault="005F6CA0" w:rsidP="005F6CA0">
      <w:pPr>
        <w:numPr>
          <w:ilvl w:val="0"/>
          <w:numId w:val="10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石衍丰，《老子宗教化的探讨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en-GB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，《四川大学学报丛刊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宗教学研究论集》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41-50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苏晋仁，《敦煌逸书〈老子变化经〉疏证》，《道家文化研究》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155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3.3A</w:t>
      </w:r>
    </w:p>
    <w:p w:rsidR="005F6CA0" w:rsidRPr="005F6CA0" w:rsidRDefault="005F6CA0" w:rsidP="005F6CA0">
      <w:pPr>
        <w:numPr>
          <w:ilvl w:val="0"/>
          <w:numId w:val="6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《〈太平经〉正读》，俞理明撰，成都，巴蜀书社，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2001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《〈太平经〉合校》，王明撰，北京，中华书局，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1960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东汉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3.3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B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Barbara Hendrischke, trans.,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Scripture on Great Peace: The Taiping jing and the Beginnings of Daoism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Berkeley, University of California Press, 2006.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Maxime Kaltenmark, “The Ideology of the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T’ai-p’ing ching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,” in H. Welch and A. Seidel,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Facets of 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Haven: Yale University Press, 1979), pp. 19-52.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Barbara Hendrischke, “Early Daoist Movement,”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134-159.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王明，《论〈太平经〉的成书时代和作者》，收入氏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，《道家和道教思想研究》（北京：中国社会科学出版社，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200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王明，《论〈太平经〉钞甲部之伪》，同上，页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201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丁培仁，《太一信仰与张角的中黄太一道》，《宗教学研究》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1984.5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3.4A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《典略》（曹魏·鱼豢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，《三国志·张鲁传》注引），见（晋）陈寿，《三国志》（北京：中华书局，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）卷八，第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264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《三国志·张鲁传》，同上，页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264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《后汉书·刘焉传》，见（刘宋）范晔，《后汉书》（北京：中华书局，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），卷七五，页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2435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《华阳国志校补图注》，（晋）常璩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，任乃强校注，上海，上海古籍出版社，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《米巫祭酒张普题字碑》，见（宋）洪适，《隶续》，卷三，收入《隶释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隶续》（影印本）（北京：中华书局，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《老子想尔注校证》，饶宗颐撰，上海，上海古籍出版社，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《登真隐诀》卷下引《千二百官仪》、《汉中入治朝静法》。</w:t>
      </w:r>
    </w:p>
    <w:p w:rsidR="005F6CA0" w:rsidRPr="005F6CA0" w:rsidRDefault="005F6CA0" w:rsidP="005F6CA0">
      <w:pPr>
        <w:numPr>
          <w:ilvl w:val="0"/>
          <w:numId w:val="6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《正一法文经章官品》。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3.4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Rolf Stein, “Remarques sur les mouvements du taoïsme politico-religieux au II</w:t>
      </w:r>
      <w:r w:rsidRPr="005F6CA0">
        <w:rPr>
          <w:rFonts w:ascii="Times New Roman" w:eastAsia="PMingLiU" w:hAnsi="Times New Roman" w:cs="Times New Roman"/>
          <w:sz w:val="24"/>
          <w:szCs w:val="24"/>
          <w:vertAlign w:val="superscript"/>
          <w:lang w:val="fr-FR" w:eastAsia="zh-TW"/>
        </w:rPr>
        <w:t>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siècle ap.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J. C.,”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T’oung-pao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50 (1963): 1-78.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R.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29-148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lastRenderedPageBreak/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刘琳，《三张五斗米道的一部重要文献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〈正一法文经章官品〉》，《古籍整理与研究》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宋体" w:eastAsia="宋体" w:hAnsi="宋体" w:cs="Times New Roman" w:hint="eastAsia"/>
          <w:sz w:val="24"/>
          <w:szCs w:val="24"/>
        </w:rPr>
        <w:t>渊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宋体" w:eastAsia="宋体" w:hAnsi="宋体" w:cs="Times New Roman" w:hint="eastAsia"/>
          <w:sz w:val="24"/>
          <w:szCs w:val="24"/>
        </w:rPr>
        <w:t>尔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《初期の道教</w:t>
      </w:r>
      <w:r w:rsidRPr="005F6CA0">
        <w:rPr>
          <w:rFonts w:ascii="宋体" w:eastAsia="宋体" w:hAnsi="宋体" w:cs="Times New Roman"/>
          <w:sz w:val="24"/>
          <w:szCs w:val="24"/>
        </w:rPr>
        <w:t>——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宋体" w:eastAsia="宋体" w:hAnsi="宋体" w:cs="Times New Roman"/>
          <w:sz w:val="24"/>
          <w:szCs w:val="24"/>
        </w:rPr>
        <w:t xml:space="preserve">  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其の一》（</w:t>
      </w:r>
      <w:r w:rsidRPr="005F6CA0">
        <w:rPr>
          <w:rFonts w:ascii="宋体" w:eastAsia="宋体" w:hAnsi="宋体" w:cs="Times New Roman" w:hint="eastAsia"/>
          <w:sz w:val="24"/>
          <w:szCs w:val="24"/>
        </w:rPr>
        <w:t>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宋体" w:eastAsia="宋体" w:hAnsi="宋体" w:cs="Times New Roman" w:hint="eastAsia"/>
          <w:sz w:val="24"/>
          <w:szCs w:val="24"/>
        </w:rPr>
        <w:t>创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5-406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丁培仁，《关于早期正一道的几个问题》，《宗教学研究》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1986.2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40-46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），第二章。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4.1A</w:t>
      </w:r>
    </w:p>
    <w:p w:rsidR="005F6CA0" w:rsidRPr="005F6CA0" w:rsidRDefault="005F6CA0" w:rsidP="005F6CA0">
      <w:pPr>
        <w:numPr>
          <w:ilvl w:val="0"/>
          <w:numId w:val="7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魏（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”、“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7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《三国志·文帝纪第二》注引李伏所上表文，见（晋）陈寿，《三国志》（北京：中华书局，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《大道家令戒》，见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>DZ789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《正一法文天师教戒科经》，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12a-19b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4.1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1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R.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149-185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1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Howard L. Goodman, “Celestial-Master Taoism and the Founding of the Ts’ao-Wei Dynasty: The Li Fu Document,”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Asia Major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3rd ser. 7.1 (1994): 5-33.</w:t>
      </w:r>
    </w:p>
    <w:p w:rsidR="005F6CA0" w:rsidRPr="005F6CA0" w:rsidRDefault="005F6CA0" w:rsidP="005F6CA0">
      <w:pPr>
        <w:numPr>
          <w:ilvl w:val="0"/>
          <w:numId w:val="1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龙显昭，《论曹魏道教与西晋政局》，《世界宗教研究》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79-97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4.2A</w:t>
      </w:r>
    </w:p>
    <w:p w:rsidR="005F6CA0" w:rsidRPr="005F6CA0" w:rsidRDefault="005F6CA0" w:rsidP="005F6CA0">
      <w:pPr>
        <w:numPr>
          <w:ilvl w:val="0"/>
          <w:numId w:val="7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《晋书·葛洪传》，见（唐）房玄龄等，《晋书》（北京：中华书局，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），卷七二，第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1910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1914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。并参王利器，《晋书葛洪传补注》，收入氏</w:t>
      </w:r>
      <w:r w:rsidRPr="005F6CA0">
        <w:rPr>
          <w:rFonts w:ascii="宋体" w:eastAsia="宋体" w:hAnsi="宋体" w:cs="Times New Roman" w:hint="eastAsia"/>
          <w:sz w:val="24"/>
          <w:szCs w:val="24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，《葛洪论》（台北：五南，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《抱朴子外篇·自序》，见杨明照撰，《抱朴子外篇校笺》（北京：中华书局，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《抱朴子内篇校释》（修订本），王明撰，北京，中华书局，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《神仙传》，参见</w:t>
      </w:r>
      <w:r w:rsidRPr="005F6CA0">
        <w:rPr>
          <w:rFonts w:ascii="Times New Roman" w:eastAsia="宋体" w:hAnsi="Times New Roman" w:cs="Times New Roman"/>
          <w:sz w:val="24"/>
          <w:szCs w:val="24"/>
        </w:rPr>
        <w:t>Robert F. Campany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的辑校译注本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To Live as Long as Heaven and Earth: A Translation and Study of Ge Hong’s Traditions of Divine Transcendents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(Berkeley, University of California Press, 2002),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以下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4.2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James R. Ware,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Alchemy, Medicine and Religion in the China of A.D.320: The Nei P’ien of Ko Hung (Pao-p’u tzu)</w:t>
      </w:r>
      <w:r w:rsidRPr="005F6CA0">
        <w:rPr>
          <w:rFonts w:ascii="Times New Roman" w:eastAsia="宋体" w:hAnsi="Times New Roman" w:cs="Times New Roman"/>
          <w:sz w:val="24"/>
          <w:szCs w:val="24"/>
        </w:rPr>
        <w:t>, Cambridge (MA), MIT Press, 1966.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Robert F. Campany,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To Live as Long as Heaven and Earth: A Translation and Study of Ge Hong’s Traditions of Divine Transcendents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(Berkeley: University of California Press, 2002), pp. 1-97.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Kim, Daeyeol. “Le symbolisme de la force vitale en Chine ancienne: Modèles et significations dans l’alchimie taoïste opératoire. Etudes des pratiques du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Baopuzi neipian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de Ge Hong (283-343),” Ph.D. diss., Université de Paris IV, 2000.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Stephan P. Bumbacher, “On the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Shenxianzhuan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Asiatische Studien / Etudes asiatiques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54 (2000): 729-814.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陈飞龙，《葛洪之文论及其生平》，台北，文史哲出版社，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胡孚琛，《魏晋神仙道教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〈抱朴子内篇〉研究》，北京，人民出版社，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宋体" w:eastAsia="宋体" w:hAnsi="宋体" w:cs="Times New Roman"/>
          <w:sz w:val="24"/>
          <w:szCs w:val="24"/>
        </w:rPr>
      </w:pPr>
      <w:r w:rsidRPr="005F6CA0">
        <w:rPr>
          <w:rFonts w:ascii="宋体" w:eastAsia="宋体" w:hAnsi="宋体" w:cs="Times New Roman"/>
          <w:sz w:val="24"/>
          <w:szCs w:val="24"/>
          <w:lang w:eastAsia="ja-JP"/>
        </w:rPr>
        <w:lastRenderedPageBreak/>
        <w:t>大</w:t>
      </w:r>
      <w:r w:rsidRPr="005F6CA0">
        <w:rPr>
          <w:rFonts w:ascii="宋体" w:eastAsia="宋体" w:hAnsi="宋体" w:cs="Times New Roman" w:hint="eastAsia"/>
          <w:sz w:val="24"/>
          <w:szCs w:val="24"/>
        </w:rPr>
        <w:t>渊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宋体" w:eastAsia="宋体" w:hAnsi="宋体" w:cs="Times New Roman" w:hint="eastAsia"/>
          <w:sz w:val="24"/>
          <w:szCs w:val="24"/>
        </w:rPr>
        <w:t>尔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，《初期の道教</w:t>
      </w:r>
      <w:r w:rsidRPr="005F6CA0">
        <w:rPr>
          <w:rFonts w:ascii="宋体" w:eastAsia="宋体" w:hAnsi="宋体" w:cs="Times New Roman"/>
          <w:sz w:val="24"/>
          <w:szCs w:val="24"/>
        </w:rPr>
        <w:t>——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宋体" w:eastAsia="宋体" w:hAnsi="宋体" w:cs="Times New Roman"/>
          <w:sz w:val="24"/>
          <w:szCs w:val="24"/>
        </w:rPr>
        <w:t xml:space="preserve">  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其の一》（</w:t>
      </w:r>
      <w:r w:rsidRPr="005F6CA0">
        <w:rPr>
          <w:rFonts w:ascii="宋体" w:eastAsia="宋体" w:hAnsi="宋体" w:cs="Times New Roman" w:hint="eastAsia"/>
          <w:sz w:val="24"/>
          <w:szCs w:val="24"/>
        </w:rPr>
        <w:t>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宋体" w:eastAsia="宋体" w:hAnsi="宋体" w:cs="Times New Roman" w:hint="eastAsia"/>
          <w:sz w:val="24"/>
          <w:szCs w:val="24"/>
        </w:rPr>
        <w:t>创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宋体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485-627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1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黎志添，《〈抱朴子内篇〉的历史处境：葛洪神仙思想的宗教社会意义》，《清华学报》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29. 1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35-58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4.3A</w:t>
      </w:r>
    </w:p>
    <w:p w:rsidR="005F6CA0" w:rsidRPr="005F6CA0" w:rsidRDefault="005F6CA0" w:rsidP="005F6CA0">
      <w:pPr>
        <w:numPr>
          <w:ilvl w:val="0"/>
          <w:numId w:val="7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《神仙传·帛和传》，见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>Robert F. Campany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的辑校译注本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To Live as Long as Heaven and Earth: A Translation and Study of Ge Hong’s Traditions of Divine Transcendents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(Berkeley: University of California Press, 2002), p. 133-137.</w:t>
      </w:r>
    </w:p>
    <w:p w:rsidR="005F6CA0" w:rsidRPr="005F6CA0" w:rsidRDefault="005F6CA0" w:rsidP="005F6CA0">
      <w:pPr>
        <w:numPr>
          <w:ilvl w:val="0"/>
          <w:numId w:val="7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《三国志·孙策传》注引西晋·虞溥《江表传》，见（晋）陈寿，《三国志》（北京：中华书局，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1109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《抱朴子内篇·道意》，见王明，《抱朴子内篇校释》（修订本），北京，中华书局，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4.3B</w:t>
      </w:r>
    </w:p>
    <w:p w:rsidR="005F6CA0" w:rsidRPr="005F6CA0" w:rsidRDefault="005F6CA0" w:rsidP="005F6CA0">
      <w:pPr>
        <w:numPr>
          <w:ilvl w:val="0"/>
          <w:numId w:val="1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Anna Seidel, “The Image of the Perfect Ruler in Early Taoist Messianism: Lao-tzu and Li Hung,”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History of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9 (1969-70): 216-247.</w:t>
      </w:r>
    </w:p>
    <w:p w:rsidR="005F6CA0" w:rsidRPr="005F6CA0" w:rsidRDefault="005F6CA0" w:rsidP="005F6CA0">
      <w:pPr>
        <w:numPr>
          <w:ilvl w:val="0"/>
          <w:numId w:val="1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唐长孺，《史籍与道经中所见的李弘》，收入氏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，《魏晋南北朝史论拾遗》，北京，中华书局，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4.4A</w:t>
      </w:r>
    </w:p>
    <w:p w:rsidR="005F6CA0" w:rsidRPr="005F6CA0" w:rsidRDefault="005F6CA0" w:rsidP="005F6CA0">
      <w:pPr>
        <w:numPr>
          <w:ilvl w:val="0"/>
          <w:numId w:val="7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4.4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B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Terry Kleeman,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Great Perfection: Religion and Ethnicity in a Chinese Millennial Kingdom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1998.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Michel Strickmann,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Le taoïsme du Mao Chan: chronique d’une révélation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(Paris: Institut des Hautes Etudes Chinoise, 1981), pp. 122-178.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Werner Eichhorn, “Description of the Rebellion of Sun En and Earlier Taoist Rebellions,”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Mitteilungen des Instituts für Orientforschung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2.1(1954): 325-352.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陈寅恪，《天师道与滨海地域之关系》，收入氏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，《金明馆丛稿初编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上册》（上海：上海古籍出版社，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1-40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唐长孺，《钱塘杜治与三吴天师道的演变》，《魏晋南北朝隋唐史资料》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1-11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宮川尚志，《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孙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恩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卢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循の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乱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について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，《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洋史研究》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30.2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／</w:t>
      </w:r>
      <w:r w:rsidRPr="005F6CA0">
        <w:rPr>
          <w:rFonts w:ascii="Times New Roman" w:eastAsia="宋体" w:hAnsi="Times New Roman" w:cs="Times New Roman"/>
          <w:sz w:val="24"/>
          <w:szCs w:val="24"/>
        </w:rPr>
        <w:t>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1971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1-30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16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前田繁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树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，《杜子恭とその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后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裔》，《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方宗教》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102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42-60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5.1A</w:t>
      </w:r>
    </w:p>
    <w:p w:rsidR="005F6CA0" w:rsidRPr="005F6CA0" w:rsidRDefault="005F6CA0" w:rsidP="005F6CA0">
      <w:pPr>
        <w:numPr>
          <w:ilvl w:val="0"/>
          <w:numId w:val="74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《抱朴子内篇·金丹》，见王明，《抱朴子内篇校释》（修订本），北京，中华书局，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1985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5.1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17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Michel Strickmann, “On the Alchemy of T’ao Hung-ching,” in Holmes Welch and Anna Seidel,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Facets of 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Haven: Yale University Press, 1979), pp. 123-192.</w:t>
      </w:r>
    </w:p>
    <w:p w:rsidR="005F6CA0" w:rsidRPr="005F6CA0" w:rsidRDefault="005F6CA0" w:rsidP="005F6CA0">
      <w:pPr>
        <w:numPr>
          <w:ilvl w:val="0"/>
          <w:numId w:val="17"/>
        </w:numPr>
        <w:jc w:val="lef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Fabrizio Pregadio,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Great Clarity: Daoism and Alchemy in Early medieval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Stanford, California, Stanford University Press, 2006.</w:t>
      </w:r>
    </w:p>
    <w:p w:rsidR="005F6CA0" w:rsidRPr="005F6CA0" w:rsidRDefault="005F6CA0" w:rsidP="005F6CA0">
      <w:pPr>
        <w:numPr>
          <w:ilvl w:val="0"/>
          <w:numId w:val="1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。见“太清经考证”条，页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5.2A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《太清经天师口诀》。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《抱朴子神仙金汋经》。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《三十六水法》。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《太清金液神丹经》。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DZ882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《太清金液神气经》。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《黄帝九鼎神丹经诀》卷一。</w:t>
      </w:r>
    </w:p>
    <w:p w:rsidR="005F6CA0" w:rsidRPr="005F6CA0" w:rsidRDefault="005F6CA0" w:rsidP="005F6CA0">
      <w:pPr>
        <w:numPr>
          <w:ilvl w:val="0"/>
          <w:numId w:val="7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《抱朴子内篇·金丹》，见王明，《抱朴子内篇校释》（修订本），北京，中华书局，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5.2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18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Fabrizio Pregadio, “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Book of the Nine Elixirs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and its Tradition,”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收入山田庆児、田中淡编，《中国古代科学史论》（京都：京都大学人文科学研究所，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），卷二，页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543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8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>Fabrizio Pregadio, “Elixirs and Alchemy,”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165-195.</w:t>
      </w:r>
    </w:p>
    <w:p w:rsidR="005F6CA0" w:rsidRPr="005F6CA0" w:rsidRDefault="005F6CA0" w:rsidP="005F6CA0">
      <w:pPr>
        <w:numPr>
          <w:ilvl w:val="0"/>
          <w:numId w:val="18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Fabrizio Pregadio,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Great Clarity: Daoism and Alchemy in Early medieval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Stanford, California, Stanford University Press, 2006.</w:t>
      </w:r>
    </w:p>
    <w:p w:rsidR="005F6CA0" w:rsidRPr="005F6CA0" w:rsidRDefault="005F6CA0" w:rsidP="005F6CA0">
      <w:pPr>
        <w:numPr>
          <w:ilvl w:val="0"/>
          <w:numId w:val="1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），第四、五章。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5.3A</w:t>
      </w:r>
    </w:p>
    <w:p w:rsidR="005F6CA0" w:rsidRPr="005F6CA0" w:rsidRDefault="005F6CA0" w:rsidP="005F6CA0">
      <w:pPr>
        <w:numPr>
          <w:ilvl w:val="0"/>
          <w:numId w:val="7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《抱朴子内篇·遐览》，见王明，《抱朴子内篇校释》（修订本）（北京：中华书局，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7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*DZ1129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《道教义枢》卷二</w:t>
      </w:r>
      <w:r w:rsidRPr="005F6CA0">
        <w:rPr>
          <w:rFonts w:ascii="宋体" w:eastAsia="宋体" w:hAnsi="宋体" w:cs="Times New Roman" w:hint="eastAsia"/>
          <w:sz w:val="24"/>
          <w:szCs w:val="24"/>
        </w:rPr>
        <w:t>“三洞义”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numPr>
          <w:ilvl w:val="0"/>
          <w:numId w:val="7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《云笈七签》卷四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三皇经说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5.3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0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。见“三皇文考证”条，页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9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尔</w:t>
      </w:r>
      <w:r w:rsidRPr="005F6CA0">
        <w:rPr>
          <w:rFonts w:ascii="Times New Roman" w:eastAsia="宋体" w:hAnsi="Times New Roman" w:cs="Times New Roman"/>
          <w:sz w:val="24"/>
          <w:szCs w:val="24"/>
        </w:rPr>
        <w:t>,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 xml:space="preserve">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《三皇文より洞神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へ》，收入氏著，《道教とその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典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其の二》（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219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296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1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王卡，《敦煌本〈陶公传授仪〉校读记》，收入氏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，《道教经史论丛》（成都：巴蜀书社，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b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5.4A</w:t>
      </w:r>
    </w:p>
    <w:p w:rsidR="005F6CA0" w:rsidRPr="005F6CA0" w:rsidRDefault="005F6CA0" w:rsidP="005F6CA0">
      <w:pPr>
        <w:numPr>
          <w:ilvl w:val="0"/>
          <w:numId w:val="7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《太上通灵八史圣文真形图》。</w:t>
      </w:r>
    </w:p>
    <w:p w:rsidR="005F6CA0" w:rsidRPr="005F6CA0" w:rsidRDefault="005F6CA0" w:rsidP="005F6CA0">
      <w:pPr>
        <w:numPr>
          <w:ilvl w:val="0"/>
          <w:numId w:val="7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DZ1281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《五岳真形序论》。</w:t>
      </w:r>
    </w:p>
    <w:p w:rsidR="005F6CA0" w:rsidRPr="005F6CA0" w:rsidRDefault="005F6CA0" w:rsidP="005F6CA0">
      <w:pPr>
        <w:numPr>
          <w:ilvl w:val="0"/>
          <w:numId w:val="7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《洞玄灵宝五岳古本真形图》。</w:t>
      </w:r>
    </w:p>
    <w:p w:rsidR="005F6CA0" w:rsidRPr="005F6CA0" w:rsidRDefault="005F6CA0" w:rsidP="005F6CA0">
      <w:pPr>
        <w:numPr>
          <w:ilvl w:val="0"/>
          <w:numId w:val="7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《云笈七签》卷七九。</w:t>
      </w:r>
    </w:p>
    <w:p w:rsidR="005F6CA0" w:rsidRPr="005F6CA0" w:rsidRDefault="005F6CA0" w:rsidP="005F6CA0">
      <w:pPr>
        <w:numPr>
          <w:ilvl w:val="0"/>
          <w:numId w:val="7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敦煌写本《陶公传授仪》，点校本见王卡，《道教经史论丛》（成都：巴蜀书社，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5.4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Poul Andersen, “Talking to the Gods: Visionary Divination in Early Taoism (The Sanhuang Tradition),”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Taoist Resources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5.1 (1994): 1-24.</w:t>
      </w:r>
    </w:p>
    <w:p w:rsidR="005F6CA0" w:rsidRPr="005F6CA0" w:rsidRDefault="005F6CA0" w:rsidP="005F6CA0">
      <w:pPr>
        <w:numPr>
          <w:ilvl w:val="0"/>
          <w:numId w:val="21"/>
        </w:numPr>
        <w:jc w:val="left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K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/>
          <w:sz w:val="24"/>
          <w:szCs w:val="24"/>
        </w:rPr>
        <w:t>M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シべル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(K. M. </w:t>
      </w:r>
      <w:proofErr w:type="gramStart"/>
      <w:r w:rsidRPr="005F6CA0">
        <w:rPr>
          <w:rFonts w:ascii="Times New Roman" w:eastAsia="宋体" w:hAnsi="Times New Roman" w:cs="Times New Roman"/>
          <w:sz w:val="24"/>
          <w:szCs w:val="24"/>
        </w:rPr>
        <w:t>Schipper)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End"/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五岳真形图の信仰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》，《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道教研究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1967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114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162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21"/>
        </w:numPr>
        <w:jc w:val="left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），第五章。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6.1A</w:t>
      </w:r>
    </w:p>
    <w:p w:rsidR="005F6CA0" w:rsidRPr="005F6CA0" w:rsidRDefault="005F6CA0" w:rsidP="005F6CA0">
      <w:pPr>
        <w:numPr>
          <w:ilvl w:val="0"/>
          <w:numId w:val="7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《真诰·叙录》，见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>DZ1016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《真诰》卷一九。</w:t>
      </w:r>
    </w:p>
    <w:p w:rsidR="005F6CA0" w:rsidRPr="005F6CA0" w:rsidRDefault="005F6CA0" w:rsidP="005F6CA0">
      <w:pPr>
        <w:numPr>
          <w:ilvl w:val="0"/>
          <w:numId w:val="7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《云笈七签》卷四</w:t>
      </w:r>
      <w:r w:rsidRPr="005F6CA0">
        <w:rPr>
          <w:rFonts w:ascii="宋体" w:eastAsia="宋体" w:hAnsi="宋体" w:cs="Times New Roman" w:hint="eastAsia"/>
          <w:sz w:val="24"/>
          <w:szCs w:val="24"/>
        </w:rPr>
        <w:t>“上清源统经目注序”条和“上清经述”条；卷五“真系（陇西李渤述）”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6.1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Michel Strickmann, “The Mao Shan Revelations: Taoism and the Aristocracy,”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T’oung Pao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63 (1977): 15-30.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Michel Strickmann,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Le taoïsme du Mao Chan: chronique d’une révélation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Paris, Institut des Hautes Etudes Chinoise, 1981.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Isabelle Robinet,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La révélation du Shangqing dans l’histoire du taoïsme</w:t>
      </w:r>
      <w:r w:rsidRPr="005F6CA0">
        <w:rPr>
          <w:rFonts w:ascii="Times New Roman" w:eastAsia="PMingLiU" w:hAnsi="Times New Roman" w:cs="Times New Roman"/>
          <w:iCs/>
          <w:sz w:val="24"/>
          <w:szCs w:val="24"/>
          <w:lang w:val="fr-FR" w:eastAsia="zh-TW"/>
        </w:rPr>
        <w:t>,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Paris, Ecole Française d’Extrême Orient, 1984.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。见“上清经考证”条，页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刘琳，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杨羲与许谧父子造作上清经考》，收入氏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，《中古泥鸿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刘琳史学论文自选集》（成都：巴蜀书社，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丁培仁，《关于上清经》，《宗教学研究》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2000.2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9-15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2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石井昌子，《道教学の研究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陶弘景を中心に一》，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京，国书刊行会，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6.2A</w:t>
      </w:r>
    </w:p>
    <w:p w:rsidR="005F6CA0" w:rsidRPr="005F6CA0" w:rsidRDefault="005F6CA0" w:rsidP="005F6CA0">
      <w:pPr>
        <w:rPr>
          <w:rFonts w:ascii="Times New Roman" w:eastAsia="PMingLiU" w:hAnsi="宋体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［诀］</w:t>
      </w:r>
    </w:p>
    <w:p w:rsidR="005F6CA0" w:rsidRPr="005F6CA0" w:rsidRDefault="005F6CA0" w:rsidP="005F6CA0">
      <w:pPr>
        <w:numPr>
          <w:ilvl w:val="0"/>
          <w:numId w:val="7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*DZ1016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《真诰》。</w:t>
      </w:r>
    </w:p>
    <w:p w:rsidR="005F6CA0" w:rsidRPr="005F6CA0" w:rsidRDefault="005F6CA0" w:rsidP="005F6CA0">
      <w:pPr>
        <w:numPr>
          <w:ilvl w:val="0"/>
          <w:numId w:val="7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*DZ421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《登真隐诀》。</w:t>
      </w:r>
    </w:p>
    <w:p w:rsidR="005F6CA0" w:rsidRPr="005F6CA0" w:rsidRDefault="005F6CA0" w:rsidP="005F6CA0">
      <w:pPr>
        <w:rPr>
          <w:rFonts w:ascii="Times New Roman" w:eastAsia="PMingLiU" w:hAnsi="宋体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［经］</w:t>
      </w:r>
    </w:p>
    <w:p w:rsidR="005F6CA0" w:rsidRPr="005F6CA0" w:rsidRDefault="005F6CA0" w:rsidP="005F6CA0">
      <w:pPr>
        <w:numPr>
          <w:ilvl w:val="0"/>
          <w:numId w:val="80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*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《灵书紫文》（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DZ639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DZ255+DZ442+DZ179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）。</w:t>
      </w:r>
    </w:p>
    <w:p w:rsidR="005F6CA0" w:rsidRPr="005F6CA0" w:rsidRDefault="005F6CA0" w:rsidP="005F6CA0">
      <w:pPr>
        <w:numPr>
          <w:ilvl w:val="0"/>
          <w:numId w:val="80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《大洞真经》，见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DZ6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《上清大洞真经》和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DZ7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《大洞玉经》。</w:t>
      </w:r>
    </w:p>
    <w:p w:rsidR="005F6CA0" w:rsidRPr="005F6CA0" w:rsidRDefault="005F6CA0" w:rsidP="005F6CA0">
      <w:pPr>
        <w:rPr>
          <w:rFonts w:ascii="Times New Roman" w:eastAsia="PMingLiU" w:hAnsi="宋体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［传］</w:t>
      </w:r>
    </w:p>
    <w:p w:rsidR="005F6CA0" w:rsidRPr="005F6CA0" w:rsidRDefault="005F6CA0" w:rsidP="005F6CA0">
      <w:pPr>
        <w:numPr>
          <w:ilvl w:val="0"/>
          <w:numId w:val="81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《苏君传》，见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DZ1032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《云笈七签》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104.1a-4b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81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《清虚真人王君内传》，见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DZ1032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《云笈七签》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106.1a-8a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81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《清灵真人裴君传》，见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DZ1032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《云笈七签》卷一零五。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6.2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Isabelle Robinet,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La révélation du Shangqing dans l’histoire du taoïsme</w:t>
      </w:r>
      <w:r w:rsidRPr="005F6CA0">
        <w:rPr>
          <w:rFonts w:ascii="Times New Roman" w:eastAsia="PMingLiU" w:hAnsi="Times New Roman" w:cs="Times New Roman"/>
          <w:iCs/>
          <w:sz w:val="24"/>
          <w:szCs w:val="24"/>
          <w:lang w:val="fr-FR" w:eastAsia="zh-TW"/>
        </w:rPr>
        <w:t>,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tome I, Paris, Ecole Française d’Extrême Orient, 1984.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Isabelle Robinet,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Meditation: The Mao-shan Tradition of Great Purity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translated by Julian F. Pas and Norman J. Girardot, Albany, State University of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New York Press, 1993.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Isabelle Robinet, “Shangqing: Highest Clarity,” in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>, ed. Livia Kohn (Leiden: Brill, 2000), pp. 196-224.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275-372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R. Bokenkamp,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Ancestors and Anxiety: Daoism and the Birth of Rebirth in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Berkeley, University of California Press, 2007.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Monica Esposito, “Sun-Worship in China: The Roots of Shangqing Taoist Practices of Light,”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Cahiers d'Extrême-Asie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14 (2004): 345-384.</w:t>
      </w:r>
    </w:p>
    <w:p w:rsidR="005F6CA0" w:rsidRPr="005F6CA0" w:rsidRDefault="005F6CA0" w:rsidP="005F6CA0">
      <w:pPr>
        <w:numPr>
          <w:ilvl w:val="0"/>
          <w:numId w:val="23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神塚淑子，《六朝道教思想の研究》（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15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6.3A</w:t>
      </w:r>
    </w:p>
    <w:p w:rsidR="005F6CA0" w:rsidRPr="005F6CA0" w:rsidRDefault="005F6CA0" w:rsidP="005F6CA0">
      <w:pPr>
        <w:numPr>
          <w:ilvl w:val="0"/>
          <w:numId w:val="82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DZ1032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《云笈七签》卷四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宋体" w:eastAsia="宋体" w:hAnsi="宋体" w:cs="Times New Roman" w:hint="eastAsia"/>
          <w:sz w:val="24"/>
          <w:szCs w:val="24"/>
          <w:lang w:eastAsia="ja-JP"/>
        </w:rPr>
        <w:t>灵宝经目序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条。</w:t>
      </w:r>
    </w:p>
    <w:p w:rsidR="005F6CA0" w:rsidRPr="005F6CA0" w:rsidRDefault="005F6CA0" w:rsidP="005F6CA0">
      <w:pPr>
        <w:numPr>
          <w:ilvl w:val="0"/>
          <w:numId w:val="82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*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敦煌写本《灵宝经义疏》（又名《通门论》），载张继禹主编，《中华道藏》（北京：华夏出版社，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2004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），第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5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册。</w:t>
      </w:r>
    </w:p>
    <w:p w:rsidR="005F6CA0" w:rsidRPr="005F6CA0" w:rsidRDefault="005F6CA0" w:rsidP="005F6CA0">
      <w:pPr>
        <w:numPr>
          <w:ilvl w:val="0"/>
          <w:numId w:val="82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敦煌写本《洞玄真一自然经诀》，同上，第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4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册。</w:t>
      </w:r>
    </w:p>
    <w:p w:rsidR="005F6CA0" w:rsidRPr="005F6CA0" w:rsidRDefault="005F6CA0" w:rsidP="005F6CA0">
      <w:pPr>
        <w:numPr>
          <w:ilvl w:val="0"/>
          <w:numId w:val="82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《真诰·叙录》，见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DZ1016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《真诰》卷一九。</w:t>
      </w:r>
    </w:p>
    <w:p w:rsidR="005F6CA0" w:rsidRPr="005F6CA0" w:rsidRDefault="005F6CA0" w:rsidP="005F6CA0">
      <w:pPr>
        <w:numPr>
          <w:ilvl w:val="0"/>
          <w:numId w:val="82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DZ1129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《道教义枢》卷二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宋体" w:eastAsia="宋体" w:hAnsi="宋体" w:cs="Times New Roman" w:hint="eastAsia"/>
          <w:sz w:val="24"/>
          <w:szCs w:val="24"/>
          <w:lang w:eastAsia="ja-JP"/>
        </w:rPr>
        <w:t>三洞义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条引《真一自然经》。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6.3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PMingLiU" w:hAnsi="Times New Roman" w:cs="Times New Roman"/>
          <w:sz w:val="24"/>
          <w:szCs w:val="24"/>
        </w:rPr>
        <w:t>Ō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fuchi Ninji, “On Ku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Ling-pao-ching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Acta Asiatica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27 (1974): 33-56.</w:t>
      </w:r>
    </w:p>
    <w:p w:rsidR="005F6CA0" w:rsidRPr="005F6CA0" w:rsidRDefault="005F6CA0" w:rsidP="005F6CA0">
      <w:pPr>
        <w:numPr>
          <w:ilvl w:val="0"/>
          <w:numId w:val="2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Bokenkamp, “Sources of the Ling-pao Scriptures,” in ed. 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M. Strickmann,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Tantric and Taoist Studies in Honor of R. A. Stein</w:t>
      </w:r>
      <w:r w:rsidRPr="005F6CA0">
        <w:rPr>
          <w:rFonts w:ascii="Times New Roman" w:eastAsia="PMingLiU" w:hAnsi="Times New Roman" w:cs="Times New Roman"/>
          <w:iCs/>
          <w:sz w:val="24"/>
          <w:szCs w:val="24"/>
          <w:lang w:val="fr-FR" w:eastAsia="zh-TW"/>
        </w:rPr>
        <w:t>, Mélanges Chinois et Bouddhiques XXI (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Bruxelles: Institut Belges des Hautes Études Chinoises, 1983), vol. </w:t>
      </w:r>
      <w:r w:rsidRPr="005F6CA0">
        <w:rPr>
          <w:rFonts w:ascii="Times New Roman" w:eastAsia="宋体" w:hAnsi="Times New Roman" w:cs="Times New Roman"/>
          <w:sz w:val="24"/>
          <w:szCs w:val="24"/>
        </w:rPr>
        <w:t>II, pp. 434-486.</w:t>
      </w:r>
    </w:p>
    <w:p w:rsidR="005F6CA0" w:rsidRPr="005F6CA0" w:rsidRDefault="005F6CA0" w:rsidP="005F6CA0">
      <w:pPr>
        <w:numPr>
          <w:ilvl w:val="0"/>
          <w:numId w:val="2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373-438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2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Robert F. Campany,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To Live as Long as Heaven and Earth: A Translation and Study of Ge Hong’s Traditions of Divine Transcendents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(Berkeley: University of California Press, 2002), pp. 152-159.</w:t>
      </w:r>
    </w:p>
    <w:p w:rsidR="005F6CA0" w:rsidRPr="005F6CA0" w:rsidRDefault="005F6CA0" w:rsidP="005F6CA0">
      <w:pPr>
        <w:numPr>
          <w:ilvl w:val="0"/>
          <w:numId w:val="2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。见“五符经考证”条，页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；“灵宝经考证”条，页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；“葛玄”条，页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92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小林正美，《六朝道教史研究》（东京：创文社，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灵宝经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の基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础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的研究》，收入氏著，《道教とその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典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其の二》，</w:t>
      </w:r>
      <w:r w:rsidRPr="005F6CA0">
        <w:rPr>
          <w:rFonts w:ascii="宋体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218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6.4A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《元始五老赤书玉篇真文天书经》。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*DZ352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《太上洞玄灵宝赤书玉诀妙经》。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《太上灵宝诸天内音自然玉字》。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*DZ87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《元始无量度人上品妙经四注》。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敦煌写本《太极左仙公请问经》，载《中华道藏》，第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8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DZ388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《太上灵宝五符序》。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6.4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Maxime Kaltenmark, “Ling-pao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—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note sur un terme du taoïsme religieux,”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lastRenderedPageBreak/>
        <w:t>Mélanges publiés par l'IHEC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II, 1960, pp. 559-583.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Yamada Toshiaki, “The Lingbao School,” in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>, ed. Livia Kohn (Leiden: Brill, 2000), pp. 225-255.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373-438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Bokenkamp, “Death and Ascent in Ling-pao Taoism,”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Resources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1.2 (1989): 1-20.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Bokenkamp, “Stages of Transcendence: The Bhūmi Concept of Taoist Scripture,” in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Chinese Buddhist Apocrypha</w:t>
      </w:r>
      <w:r w:rsidRPr="005F6CA0">
        <w:rPr>
          <w:rFonts w:ascii="Times New Roman" w:eastAsia="宋体" w:hAnsi="Times New Roman" w:cs="Times New Roman"/>
          <w:sz w:val="24"/>
          <w:szCs w:val="24"/>
        </w:rPr>
        <w:t>, ed. Robert E. Buswell (Honolulu: University of Hawaii Press, 1990), pp. 119-147.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Erik Zürcher, “Buddhist Influence on Early Taoism: A Scriptural Evidence,”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T’oung Pao </w:t>
      </w:r>
      <w:r w:rsidRPr="005F6CA0">
        <w:rPr>
          <w:rFonts w:ascii="Times New Roman" w:eastAsia="宋体" w:hAnsi="Times New Roman" w:cs="Times New Roman"/>
          <w:sz w:val="24"/>
          <w:szCs w:val="24"/>
        </w:rPr>
        <w:t>66 (1980): 84-147.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小林正美，《六朝道教史研究》（东京：创文社，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神塚淑子，《六朝道教思想の研究》（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272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王承文，《敦煌古灵宝经与晋唐道教》，北京，中华书局，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），第七章。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7.1A</w:t>
      </w:r>
    </w:p>
    <w:p w:rsidR="005F6CA0" w:rsidRPr="005F6CA0" w:rsidRDefault="005F6CA0" w:rsidP="005F6CA0">
      <w:pPr>
        <w:numPr>
          <w:ilvl w:val="0"/>
          <w:numId w:val="8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《南岳魏夫人传》，见</w:t>
      </w:r>
      <w:r w:rsidRPr="005F6CA0">
        <w:rPr>
          <w:rFonts w:ascii="宋体" w:eastAsia="宋体" w:hAnsi="宋体" w:cs="Times New Roman" w:hint="eastAsia"/>
          <w:sz w:val="24"/>
          <w:szCs w:val="24"/>
        </w:rPr>
        <w:t>（宋）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李昉等编，《太平广记》（北京：中华书局，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），卷五八。</w:t>
      </w:r>
    </w:p>
    <w:p w:rsidR="005F6CA0" w:rsidRPr="005F6CA0" w:rsidRDefault="005F6CA0" w:rsidP="005F6CA0">
      <w:pPr>
        <w:numPr>
          <w:ilvl w:val="0"/>
          <w:numId w:val="8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《登真隐诀》卷下。</w:t>
      </w:r>
    </w:p>
    <w:p w:rsidR="005F6CA0" w:rsidRPr="005F6CA0" w:rsidRDefault="005F6CA0" w:rsidP="005F6CA0">
      <w:pPr>
        <w:numPr>
          <w:ilvl w:val="0"/>
          <w:numId w:val="8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《太真科》辑稿，見大渊忍尔，《太真科とその周边》，收入氏著，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《道教とその經典——道教史の研究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其の二》，</w:t>
      </w:r>
      <w:r w:rsidRPr="005F6CA0">
        <w:rPr>
          <w:rFonts w:ascii="宋体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敦煌写本《陶公传授仪》，点校本见王卡，《道教经史论丛》（成都：巴蜀书社，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《神仙传·张道陵传》，见</w:t>
      </w:r>
      <w:r w:rsidRPr="005F6CA0">
        <w:rPr>
          <w:rFonts w:ascii="宋体" w:eastAsia="宋体" w:hAnsi="宋体" w:cs="Times New Roman" w:hint="eastAsia"/>
          <w:sz w:val="24"/>
          <w:szCs w:val="24"/>
        </w:rPr>
        <w:t>（宋）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李昉等编，《太平广记》（北京：中华书局，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），卷八。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7.1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27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Isabelle Robinet,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La révélation du Shangqing dans l’histoire du taoïsme</w:t>
      </w:r>
      <w:r w:rsidRPr="005F6CA0">
        <w:rPr>
          <w:rFonts w:ascii="Times New Roman" w:eastAsia="PMingLiU" w:hAnsi="Times New Roman" w:cs="Times New Roman"/>
          <w:iCs/>
          <w:sz w:val="24"/>
          <w:szCs w:val="24"/>
          <w:lang w:val="fr-FR" w:eastAsia="zh-TW"/>
        </w:rPr>
        <w:t>,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tome I, Paris, Ecole Française d’Extrême Orient, 1984.</w:t>
      </w:r>
    </w:p>
    <w:p w:rsidR="005F6CA0" w:rsidRPr="005F6CA0" w:rsidRDefault="005F6CA0" w:rsidP="005F6CA0">
      <w:pPr>
        <w:numPr>
          <w:ilvl w:val="0"/>
          <w:numId w:val="2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），第六章。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7.2A</w:t>
      </w:r>
    </w:p>
    <w:p w:rsidR="005F6CA0" w:rsidRPr="005F6CA0" w:rsidRDefault="005F6CA0" w:rsidP="005F6CA0">
      <w:pPr>
        <w:numPr>
          <w:ilvl w:val="0"/>
          <w:numId w:val="8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DZ335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《太上洞渊神咒经》卷一至十、十九、二十。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7.2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8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Christine Mollier,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  <w:lang w:val="fr-FR"/>
        </w:rPr>
        <w:t>Une apocalypse taoïste du V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  <w:vertAlign w:val="superscript"/>
          <w:lang w:val="fr-FR"/>
        </w:rPr>
        <w:t>e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  <w:lang w:val="fr-FR"/>
        </w:rPr>
        <w:t xml:space="preserve"> siècle: Le livre des incantations divines des grottes abyssales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, Paris, Collège de France, 1990.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7.3A</w:t>
      </w:r>
    </w:p>
    <w:p w:rsidR="005F6CA0" w:rsidRPr="005F6CA0" w:rsidRDefault="005F6CA0" w:rsidP="005F6CA0">
      <w:pPr>
        <w:numPr>
          <w:ilvl w:val="0"/>
          <w:numId w:val="28"/>
        </w:numPr>
        <w:tabs>
          <w:tab w:val="left" w:pos="234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《道学传》卷七陆修静传，见陈国符，《道藏源流考》（北京：中华书局，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）附录〈道学传辑佚〉，页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468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《太上洞玄灵宝众简文》。</w:t>
      </w:r>
    </w:p>
    <w:p w:rsidR="005F6CA0" w:rsidRPr="005F6CA0" w:rsidRDefault="005F6CA0" w:rsidP="005F6CA0">
      <w:pPr>
        <w:numPr>
          <w:ilvl w:val="0"/>
          <w:numId w:val="2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《洞玄灵宝五感文》。</w:t>
      </w:r>
    </w:p>
    <w:p w:rsidR="005F6CA0" w:rsidRPr="005F6CA0" w:rsidRDefault="005F6CA0" w:rsidP="005F6CA0">
      <w:pPr>
        <w:numPr>
          <w:ilvl w:val="0"/>
          <w:numId w:val="2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DZ524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《洞玄灵宝斋说光烛戒罚灯祝愿仪》。</w:t>
      </w:r>
    </w:p>
    <w:p w:rsidR="005F6CA0" w:rsidRPr="005F6CA0" w:rsidRDefault="005F6CA0" w:rsidP="005F6CA0">
      <w:pPr>
        <w:numPr>
          <w:ilvl w:val="0"/>
          <w:numId w:val="2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DZ528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《太上洞玄灵宝授度仪》。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7.3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Catherine Bell, “Ritualization of Texts and Textualization of Ritual in the Codification of Taoist Liturgy,” History of Religions 27. 4 (1988): 366-392.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377-398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Bokenkamp, “Lu Xiujing, Buddhism, and the First Daoist Canon,” in Scott Pearce et al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Culture and Power in the Reconstitution of the Chinese Realm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(Cambridge: Harvard University Press, 2001), pp. 181-199.</w:t>
      </w:r>
    </w:p>
    <w:p w:rsidR="005F6CA0" w:rsidRPr="005F6CA0" w:rsidRDefault="005F6CA0" w:rsidP="005F6CA0">
      <w:pPr>
        <w:numPr>
          <w:ilvl w:val="0"/>
          <w:numId w:val="29"/>
        </w:numPr>
        <w:tabs>
          <w:tab w:val="left" w:pos="234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Yamada Toshiaki, “The Evolution of Taoist Ritual: K’ou Ch’ien-chih and Lu Hsiu-ching,”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Asiatica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68 (1995): 69-83.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Stephan P. Bumbacher,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Fragments of the Daoxue zhuan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(Frankfurt: Peter Lang, 2000), pp. 204-219.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。见“陆修静”条，页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；“陆修静总括三洞”条，页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282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29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，《道教とその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典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其の二》（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京：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），</w:t>
      </w:r>
      <w:r w:rsidRPr="005F6CA0">
        <w:rPr>
          <w:rFonts w:ascii="宋体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tabs>
          <w:tab w:val="left" w:pos="2340"/>
        </w:tabs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7.4A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南朝（</w:t>
      </w:r>
      <w:r w:rsidRPr="005F6CA0">
        <w:rPr>
          <w:rFonts w:ascii="Times New Roman" w:eastAsia="宋体" w:hAnsi="Times New Roman" w:cs="Times New Roman"/>
          <w:sz w:val="24"/>
          <w:szCs w:val="24"/>
        </w:rPr>
        <w:t>420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DZ1294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《上清黄书过度仪》。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</w:t>
      </w:r>
      <w:r w:rsidRPr="005F6CA0">
        <w:rPr>
          <w:rFonts w:ascii="Times New Roman" w:eastAsia="宋体" w:hAnsi="Times New Roman" w:cs="Times New Roman"/>
          <w:sz w:val="24"/>
          <w:szCs w:val="24"/>
        </w:rPr>
        <w:t>S203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，校录本见吕鹏志，《天师道授箓科仪——敦煌写本</w:t>
      </w:r>
      <w:r w:rsidRPr="005F6CA0">
        <w:rPr>
          <w:rFonts w:ascii="Times New Roman" w:eastAsia="宋体" w:hAnsi="Times New Roman" w:cs="Times New Roman"/>
          <w:sz w:val="24"/>
          <w:szCs w:val="24"/>
        </w:rPr>
        <w:t>S203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考论》，《中央研究院历史语言研究所集刊》</w:t>
      </w:r>
      <w:r w:rsidRPr="005F6CA0">
        <w:rPr>
          <w:rFonts w:ascii="Times New Roman" w:eastAsia="宋体" w:hAnsi="Times New Roman" w:cs="Times New Roman"/>
          <w:sz w:val="24"/>
          <w:szCs w:val="24"/>
        </w:rPr>
        <w:t>77.1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79-166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《正一法文法箓部仪》。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*DZ615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《赤松子章历》。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DZ1127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《陆先生道门科略》。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《三天内解经》。</w:t>
      </w:r>
    </w:p>
    <w:p w:rsidR="005F6CA0" w:rsidRPr="005F6CA0" w:rsidRDefault="005F6CA0" w:rsidP="005F6CA0">
      <w:pPr>
        <w:numPr>
          <w:ilvl w:val="0"/>
          <w:numId w:val="8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《旨教经》辑稿，见吕鹏志，《天师道旨教斋考（上篇）》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《中央研究院历史语言研究所集刊》</w:t>
      </w:r>
      <w:r w:rsidRPr="005F6CA0">
        <w:rPr>
          <w:rFonts w:ascii="Times New Roman" w:eastAsia="宋体" w:hAnsi="Times New Roman" w:cs="Times New Roman"/>
          <w:sz w:val="24"/>
          <w:szCs w:val="24"/>
        </w:rPr>
        <w:t>80. 3 (2009): 355-402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7.4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Bokenkamp (with a contribution by Peter Nickerson),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Early Daoist Scriptures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Berkeley: University of California Press, 1997), pp. 186-229</w:t>
      </w:r>
      <w:r w:rsidRPr="005F6CA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F6CA0" w:rsidRPr="005F6CA0" w:rsidRDefault="005F6CA0" w:rsidP="005F6CA0">
      <w:pPr>
        <w:numPr>
          <w:ilvl w:val="0"/>
          <w:numId w:val="3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Peter Nickerson, “Taoism, Death, and Bureaucracy in Early Medieval China,” Ph.D. diss., University of California, Berkeley, 1996.</w:t>
      </w:r>
    </w:p>
    <w:p w:rsidR="005F6CA0" w:rsidRPr="005F6CA0" w:rsidRDefault="005F6CA0" w:rsidP="005F6CA0">
      <w:pPr>
        <w:numPr>
          <w:ilvl w:val="0"/>
          <w:numId w:val="3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Peter Nickerson, trans., “The Abridged Codes of Master Lu,” in Donald Lopez ed.,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Religions of China in Practice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(Princeton: Princeton University Press, 1996), pp. 347-359.</w:t>
      </w:r>
    </w:p>
    <w:p w:rsidR="005F6CA0" w:rsidRPr="005F6CA0" w:rsidRDefault="005F6CA0" w:rsidP="005F6CA0">
      <w:pPr>
        <w:numPr>
          <w:ilvl w:val="0"/>
          <w:numId w:val="3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Peter Nickerson, “The Southern Celestial Masters,” in Livia Kohn, ed.,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256-282.</w:t>
      </w:r>
    </w:p>
    <w:p w:rsidR="005F6CA0" w:rsidRPr="005F6CA0" w:rsidRDefault="005F6CA0" w:rsidP="005F6CA0">
      <w:pPr>
        <w:numPr>
          <w:ilvl w:val="0"/>
          <w:numId w:val="30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），第十章。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8.1A</w:t>
      </w:r>
    </w:p>
    <w:p w:rsidR="005F6CA0" w:rsidRPr="005F6CA0" w:rsidRDefault="005F6CA0" w:rsidP="005F6CA0">
      <w:pPr>
        <w:numPr>
          <w:ilvl w:val="0"/>
          <w:numId w:val="8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《魏书·释老志》，（北齐）魏收，北京，中华书局，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，卷一一四。</w:t>
      </w:r>
    </w:p>
    <w:p w:rsidR="005F6CA0" w:rsidRPr="005F6CA0" w:rsidRDefault="005F6CA0" w:rsidP="005F6CA0">
      <w:pPr>
        <w:numPr>
          <w:ilvl w:val="0"/>
          <w:numId w:val="8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《老君音诵诫经》。</w:t>
      </w:r>
    </w:p>
    <w:p w:rsidR="005F6CA0" w:rsidRPr="005F6CA0" w:rsidRDefault="005F6CA0" w:rsidP="005F6CA0">
      <w:pPr>
        <w:numPr>
          <w:ilvl w:val="0"/>
          <w:numId w:val="8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《中岳嵩高灵庙碑》，见张勋燎、白彬，《中国道教考古》（北京：线装书局，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575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8.1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Richard B. Mather, “K’ou Ch’ien-chih and the Taoist Theocracy at the Northern Wei Court, 425-451,” in Holmes Welch and Anna Seidel, eds.,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Facets of Taoism: Essays in Chinese Religion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Haven: Yale University Press, 1979), pp. 103-122.</w:t>
      </w:r>
    </w:p>
    <w:p w:rsidR="005F6CA0" w:rsidRPr="005F6CA0" w:rsidRDefault="005F6CA0" w:rsidP="005F6CA0">
      <w:pPr>
        <w:numPr>
          <w:ilvl w:val="0"/>
          <w:numId w:val="31"/>
        </w:numPr>
        <w:tabs>
          <w:tab w:val="left" w:pos="234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Yamada Toshiaki, “The Evolution of Taoist Ritual: K’ou Ch’ien-chih and Lu Hsiu-ching,”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Asiatica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68 (1995): 69-83.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Leon Hurvitz,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Wei Shou on Buddhism and 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>, Kyoto, Jimbun kagaku kenkyûjo, 1956.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John Lagerwey, “The Old Lord’s Scripture for the Chanting of the Commandments,” in Florian C. Reiter, ed.,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Purposes, Means and Convictions in Daoism</w:t>
      </w:r>
      <w:r w:rsidRPr="005F6CA0">
        <w:rPr>
          <w:rFonts w:ascii="Times New Roman" w:eastAsia="宋体" w:hAnsi="Times New Roman" w:cs="Times New Roman" w:hint="eastAsia"/>
          <w:i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Berlin Symposium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(Wiesbaden: Harrassowitz Verlag, 2007), pp. 29-56.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陈寅恪，《崔浩与寇谦之》，收入氏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，《金明馆丛稿初编》（上海：上海古籍出版社，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107-140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杨联升，《〈老君音诵诫经〉校释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略论南北朝时代的道教清整运动》，《中央研究院历史语言研究所集刊》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28.1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1956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17-54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），第十一章。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8.2A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南朝（</w:t>
      </w:r>
      <w:r w:rsidRPr="005F6CA0">
        <w:rPr>
          <w:rFonts w:ascii="Times New Roman" w:eastAsia="宋体" w:hAnsi="Times New Roman" w:cs="Times New Roman"/>
          <w:sz w:val="24"/>
          <w:szCs w:val="24"/>
        </w:rPr>
        <w:t>420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”“北朝”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《南朝正史道教史料稿》，宫川尚志撰，《东方宗教》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1964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30-42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1964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37-51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1965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51-59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《北朝佛道造像碑精选》，陕西耀县药王山博物馆编，天津，天津古籍出版社，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《欧阳景熙地券》（刘宋泰始六年），见陈垣编纂，《道家金石略》（北京：北京文物出版社，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《徐副地券》，见张勋燎、白彬，《中国道教考古》（北京：线装书局，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846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848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8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北齐武平四年（</w:t>
      </w:r>
      <w:r w:rsidRPr="005F6CA0">
        <w:rPr>
          <w:rFonts w:ascii="Times New Roman" w:eastAsia="宋体" w:hAnsi="Times New Roman" w:cs="Times New Roman"/>
          <w:sz w:val="24"/>
          <w:szCs w:val="24"/>
        </w:rPr>
        <w:t>574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）衣物疏，参见刘屹，《敬天与崇道——中古经教道教形成的思想史背景》（北京：中华书局，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8.2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R. Bokenkamp, “The Yao Boduo Stele as Evidence for the ‘Dao-Buddhism’ of the Early Lingbao Scriptures,”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Cahiers d'Extrême-Asie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9 (1996-1997): 55-67.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Peter Nickerson, “Shamans, Demons, Diviners and Taoists: Conflict and Assimilation in Medieval Chinese Ritual Practice (c. A.D. 100-1000),”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Resources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5.1 (1994): 41-66.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张勋燎，《北朝道教造像的考古研究》，收入张勋燎、白彬，《中国道教考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古》（北京：线装书局，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607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754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白彬，《吴晋南朝买地券、名刺和衣物疏的道教考古研究》，收入张勋燎、白彬，《中国道教考古》（北京：线装书局，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805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1002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张泽珣，《北魏关中道教造像记研究：地域的宗教文化与仪式活动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附造像碑文录校点》，香港中文大学博士论文，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2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神塚淑子，</w:t>
      </w:r>
      <w:r w:rsidRPr="005F6CA0">
        <w:rPr>
          <w:rFonts w:ascii="Times New Roman" w:eastAsia="宋体" w:hAnsi="宋体" w:cs="Times New Roman"/>
          <w:sz w:val="24"/>
          <w:szCs w:val="24"/>
        </w:rPr>
        <w:t>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南北朝时代の道教造像</w:t>
      </w:r>
      <w:r w:rsidRPr="005F6CA0">
        <w:rPr>
          <w:rFonts w:ascii="Times New Roman" w:eastAsia="宋体" w:hAnsi="Times New Roman" w:cs="Times New Roman"/>
          <w:sz w:val="24"/>
          <w:szCs w:val="24"/>
        </w:rPr>
        <w:t>──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宗教思想史的考察を中心に</w:t>
      </w:r>
      <w:r w:rsidRPr="005F6CA0">
        <w:rPr>
          <w:rFonts w:ascii="Times New Roman" w:eastAsia="宋体" w:hAnsi="宋体" w:cs="Times New Roman"/>
          <w:sz w:val="24"/>
          <w:szCs w:val="24"/>
        </w:rPr>
        <w:t>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，收入砺波护编，《中国中世の文物》（京都：京都大学人文科学研究所，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8.3A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《夷夏论》（顾欢撰），见《南齐书》卷五四顾欢传，中华书局标点本第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3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册，页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931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932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《弘明集》，（南朝梁）僧佑撰，大·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2102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，《大正新修大藏经》第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52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册。见卷六、卷七。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《魏书·释老志》，（北齐）魏收撰，北京，中华书局，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1974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，卷一一四。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《周书·武帝纪》，见《周书》（中华书局标点本），卷六。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《广弘明集》，（唐）道宣撰，大·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2103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，《大正新修大藏经》第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52</w:t>
      </w: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册。见卷八「叙周武帝集道俗议灭佛法事」条。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《笑道论》，（北周）甄鸾撰，收入《广弘明集》。</w:t>
      </w:r>
    </w:p>
    <w:p w:rsidR="005F6CA0" w:rsidRPr="005F6CA0" w:rsidRDefault="005F6CA0" w:rsidP="005F6CA0">
      <w:pPr>
        <w:numPr>
          <w:ilvl w:val="0"/>
          <w:numId w:val="89"/>
        </w:numPr>
        <w:jc w:val="left"/>
        <w:rPr>
          <w:rFonts w:ascii="Times New Roman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eastAsia="ja-JP"/>
        </w:rPr>
        <w:t>《二教论》，（北周）道安撰，收入《广弘明集》。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8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33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John Lagerwey,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Wu-shang pi-yao--somme taoïste du VIe siècle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Paris, Ecole Française d'Extrême-Orient, 1981.</w:t>
      </w:r>
    </w:p>
    <w:p w:rsidR="005F6CA0" w:rsidRPr="005F6CA0" w:rsidRDefault="005F6CA0" w:rsidP="005F6CA0">
      <w:pPr>
        <w:numPr>
          <w:ilvl w:val="0"/>
          <w:numId w:val="33"/>
        </w:numPr>
        <w:jc w:val="left"/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Anna Seidel, “Chronicle of Taoist Studies in the West (1950-1990),” </w:t>
      </w:r>
      <w:r w:rsidRPr="005F6CA0">
        <w:rPr>
          <w:rFonts w:ascii="Times New Roman" w:eastAsia="宋体" w:hAnsi="Times New Roman" w:cs="Times New Roman"/>
          <w:i/>
          <w:iCs/>
          <w:sz w:val="24"/>
          <w:szCs w:val="24"/>
        </w:rPr>
        <w:t>Cahiers d’Extrême-Asie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 (1989-1990): </w:t>
      </w: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223-347. See pp. 287-296.</w:t>
      </w:r>
    </w:p>
    <w:p w:rsidR="005F6CA0" w:rsidRPr="005F6CA0" w:rsidRDefault="005F6CA0" w:rsidP="005F6CA0">
      <w:pPr>
        <w:numPr>
          <w:ilvl w:val="0"/>
          <w:numId w:val="3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Laughing at the Tao: Debates among Buddhists and Taoists in Medieval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Princeton, Princeton University Press, 1995.</w:t>
      </w:r>
    </w:p>
    <w:p w:rsidR="005F6CA0" w:rsidRPr="005F6CA0" w:rsidRDefault="005F6CA0" w:rsidP="005F6CA0">
      <w:pPr>
        <w:numPr>
          <w:ilvl w:val="0"/>
          <w:numId w:val="33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李养正，《佛道交涉史论要》，香港，香港道教学院，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3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余嘉锡，《北周毁佛主谋者卫元嵩》，《辅仁学志》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卷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期，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5F6CA0">
        <w:rPr>
          <w:rFonts w:ascii="Times New Roman" w:eastAsia="宋体" w:hAnsi="Times New Roman" w:cs="Times New Roman"/>
          <w:sz w:val="24"/>
          <w:szCs w:val="24"/>
        </w:rPr>
        <w:t>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月。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8.4A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《陶弘景传记资料汇编》，王家葵编，见王家葵，《陶弘景丛考》（济南：齐鲁书社，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《陶弘景事迹类编》，王家葵编，参同上，页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DZ1050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《华阳陶隐居集》。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《陶隐居集》，收入</w:t>
      </w:r>
      <w:r w:rsidRPr="005F6CA0">
        <w:rPr>
          <w:rFonts w:ascii="宋体" w:eastAsia="宋体" w:hAnsi="宋体" w:cs="Times New Roman" w:hint="eastAsia"/>
          <w:sz w:val="24"/>
          <w:szCs w:val="24"/>
        </w:rPr>
        <w:t>（明）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张溥编《汉魏六朝百三名家集》。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《洞玄灵宝真灵位业图》。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DZ1016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《真诰》。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《登真隐诀》。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DZ302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《周氏冥通记》。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《养性延命录》。</w:t>
      </w:r>
    </w:p>
    <w:p w:rsidR="005F6CA0" w:rsidRPr="005F6CA0" w:rsidRDefault="005F6CA0" w:rsidP="005F6CA0">
      <w:pPr>
        <w:numPr>
          <w:ilvl w:val="0"/>
          <w:numId w:val="9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DZ1306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《葛仙翁肘后备急方》。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8.4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Michel Strickmann, “On the Alchemy of T’ao Hung-ching,” in Holmes Welch and Anna Seidel,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Facets of 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Haven: Yale University Press,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1979), pp. 123-192.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Ursula-Angelika Cedzich, “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Dongxuan lingbao zhenling weije tu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洞玄灵宝真灵位业图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,” in Kristofer Schipper and Franciscus Verellen, eds.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Taoist Canon: A Historical Companion to the Daozang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(Chicago: The University of Chicago Press, 2004), pp. 109-111.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Ma Xiao-Hong, “The First Taoist Pantheon: T’ao Hung-Ching (456-536) and His ‘Chen-Ling-Wei-Yeh-T’u’ (China, Fifth Century, Deities),” Ph.D. dissertation, Temple University, 1998.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王家葵，《陶弘景丛考》，济南，齐鲁书社，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麦谷邦夫，《陶弘景年谱考略》，《东方宗教》</w:t>
      </w:r>
      <w:r w:rsidRPr="005F6CA0">
        <w:rPr>
          <w:rFonts w:ascii="Times New Roman" w:eastAsia="宋体" w:hAnsi="Times New Roman" w:cs="Times New Roman"/>
          <w:sz w:val="24"/>
          <w:szCs w:val="24"/>
        </w:rPr>
        <w:t>47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56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砂山稔，《隋唐道教思想史研究》，东京，平河出版社，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。参见第二章，页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9.1A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《抱朴子内篇·遐览》，见王明，《抱朴子内篇校释》（修订本）（北京：中华书局，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敦煌写本《灵宝经义疏》（又名《通门论》），载张继禹主编，《中华道藏》（北京：华夏出版社，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《道教义枢》，卷二</w:t>
      </w:r>
      <w:r w:rsidRPr="005F6CA0">
        <w:rPr>
          <w:rFonts w:ascii="宋体" w:eastAsia="宋体" w:hAnsi="宋体" w:cs="Times New Roman" w:hint="eastAsia"/>
          <w:sz w:val="24"/>
          <w:szCs w:val="24"/>
        </w:rPr>
        <w:t>“三洞义”条、“七部义”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《云笈七签》卷六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三洞并序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七部并序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三十六部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DZ1340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《洞真太上仓元上录》。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北魏正始二年冯神育造道像碑，见张泽珣，《北魏关中道教造像记研究：地域的宗教文化与仪式活动——附造像碑文录校点》，香港中文大学博士论文，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《洞玄灵宝三洞奉道科戒营始》。见卷四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法次仪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条。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敦煌写本《太上灵宝升玄内教经》，载《中华道藏》，第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《无上秘要》。见卷三七——四零，四八——五七。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《太真科》</w:t>
      </w:r>
      <w:r w:rsidRPr="005F6CA0">
        <w:rPr>
          <w:rFonts w:ascii="宋体" w:eastAsia="宋体" w:hAnsi="宋体" w:cs="Times New Roman" w:hint="eastAsia"/>
          <w:sz w:val="24"/>
          <w:szCs w:val="24"/>
        </w:rPr>
        <w:t>辑稿，見大渊忍尔，〈太真科とその周边〉，收入氏著，《道教とその经典——道教史の研究</w:t>
      </w:r>
      <w:r w:rsidRPr="005F6CA0">
        <w:rPr>
          <w:rFonts w:ascii="宋体" w:eastAsia="宋体" w:hAnsi="宋体" w:cs="Times New Roman"/>
          <w:sz w:val="24"/>
          <w:szCs w:val="24"/>
        </w:rPr>
        <w:t xml:space="preserve">  </w:t>
      </w:r>
      <w:r w:rsidRPr="005F6CA0">
        <w:rPr>
          <w:rFonts w:ascii="宋体" w:eastAsia="宋体" w:hAnsi="宋体" w:cs="Times New Roman" w:hint="eastAsia"/>
          <w:sz w:val="24"/>
          <w:szCs w:val="24"/>
        </w:rPr>
        <w:t>其の二》，页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DZ1328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《洞真太上八道命籍经》。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《传授经戒仪注诀》。</w:t>
      </w:r>
    </w:p>
    <w:p w:rsidR="005F6CA0" w:rsidRPr="005F6CA0" w:rsidRDefault="005F6CA0" w:rsidP="005F6CA0">
      <w:pPr>
        <w:numPr>
          <w:ilvl w:val="0"/>
          <w:numId w:val="9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《老君存思图十八篇》，收入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《云笈七签》卷四三。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9.1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</w:rPr>
        <w:t>Ō</w:t>
      </w:r>
      <w:r w:rsidRPr="005F6CA0">
        <w:rPr>
          <w:rFonts w:ascii="Times New Roman" w:eastAsia="宋体" w:hAnsi="Times New Roman" w:cs="Times New Roman"/>
          <w:sz w:val="24"/>
          <w:szCs w:val="24"/>
        </w:rPr>
        <w:t>fuchi Ninji, “The Formation of the Taoist Canon,” in Holmes Welch and Anna Seidel,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Facets of Taoism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(New Haven: Yale University Press, 1979), pp. 253-267.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Isabelle Robinet, </w:t>
      </w:r>
      <w:r w:rsidRPr="005F6CA0">
        <w:rPr>
          <w:rFonts w:ascii="Times New Roman" w:eastAsia="PMingLiU" w:hAnsi="Times New Roman" w:cs="Times New Roman"/>
          <w:i/>
          <w:iCs/>
          <w:sz w:val="24"/>
          <w:szCs w:val="24"/>
          <w:lang w:val="fr-FR" w:eastAsia="zh-TW"/>
        </w:rPr>
        <w:t>La révélation du Shangqing dans l’histoire du taoïsme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(Paris : Ecole Française d’Extrême Orient, 1984)</w:t>
      </w:r>
      <w:r w:rsidRPr="005F6CA0">
        <w:rPr>
          <w:rFonts w:ascii="Times New Roman" w:eastAsia="PMingLiU" w:hAnsi="Times New Roman" w:cs="Times New Roman"/>
          <w:iCs/>
          <w:sz w:val="24"/>
          <w:szCs w:val="24"/>
          <w:lang w:val="fr-FR" w:eastAsia="zh-TW"/>
        </w:rPr>
        <w:t>,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tome I, p. 75-85 ; tome II, p. 285-299.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。见“三洞”条、“十二部”条、“七部”条，页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黎志添，《南朝天师道〈正一法文经〉初探》，收入陈鼓应、冯达文主编，《道家与道教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第二届国际学术研讨会论文集（道教卷）》（广州：广东人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162-180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王承文，《敦煌古灵宝经与晋唐道教》（北京：中华书局，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226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王承文，《南朝天师道“七部经书”分类体制考释》，《文史》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83-117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，《道教とその經典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其の二》，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见第一章，《道藏成立史序说》。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小林正美，《论道教的“三洞四辅”》，载《道家文化研究》第十六辑，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丁培仁，《道书分类法之我见》，《宗教学研究》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1999.3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20-25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小林正美，《唐代の道教と天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师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京，知泉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书馆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35"/>
        </w:numPr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福井文雅，《〈</w:t>
      </w:r>
      <w:r w:rsidRPr="005F6CA0">
        <w:rPr>
          <w:rFonts w:ascii="宋体" w:eastAsia="宋体" w:hAnsi="宋体" w:cs="Times New Roman" w:hint="eastAsia"/>
          <w:sz w:val="24"/>
          <w:szCs w:val="24"/>
        </w:rPr>
        <w:t>云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笈七</w:t>
      </w:r>
      <w:r w:rsidRPr="005F6CA0">
        <w:rPr>
          <w:rFonts w:ascii="宋体" w:eastAsia="宋体" w:hAnsi="宋体" w:cs="Times New Roman" w:hint="eastAsia"/>
          <w:sz w:val="24"/>
          <w:szCs w:val="24"/>
        </w:rPr>
        <w:t>签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〉卷六の</w:t>
      </w:r>
      <w:r w:rsidRPr="005F6CA0">
        <w:rPr>
          <w:rFonts w:ascii="宋体" w:eastAsia="宋体" w:hAnsi="宋体" w:cs="Times New Roman" w:hint="eastAsia"/>
          <w:sz w:val="24"/>
          <w:szCs w:val="24"/>
        </w:rPr>
        <w:t>诸问题</w:t>
      </w:r>
      <w:r w:rsidRPr="005F6CA0">
        <w:rPr>
          <w:rFonts w:ascii="宋体" w:eastAsia="宋体" w:hAnsi="宋体" w:cs="Times New Roman"/>
          <w:sz w:val="24"/>
          <w:szCs w:val="24"/>
        </w:rPr>
        <w:t>—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七部</w:t>
      </w:r>
      <w:r w:rsidRPr="005F6CA0">
        <w:rPr>
          <w:rFonts w:ascii="宋体" w:eastAsia="宋体" w:hAnsi="宋体" w:cs="Times New Roman" w:hint="eastAsia"/>
          <w:sz w:val="24"/>
          <w:szCs w:val="24"/>
        </w:rPr>
        <w:t>·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四辅</w:t>
      </w:r>
      <w:r w:rsidRPr="005F6CA0">
        <w:rPr>
          <w:rFonts w:ascii="宋体" w:eastAsia="宋体" w:hAnsi="宋体" w:cs="Times New Roman" w:hint="eastAsia"/>
          <w:sz w:val="24"/>
          <w:szCs w:val="24"/>
        </w:rPr>
        <w:t>”译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注》，收入《日本中国学会</w:t>
      </w:r>
      <w:r w:rsidRPr="005F6CA0">
        <w:rPr>
          <w:rFonts w:ascii="宋体" w:eastAsia="宋体" w:hAnsi="宋体" w:cs="Times New Roman" w:hint="eastAsia"/>
          <w:sz w:val="24"/>
          <w:szCs w:val="24"/>
        </w:rPr>
        <w:t>创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立五十年</w:t>
      </w:r>
      <w:r w:rsidRPr="005F6CA0">
        <w:rPr>
          <w:rFonts w:ascii="宋体" w:eastAsia="宋体" w:hAnsi="宋体" w:cs="Times New Roman" w:hint="eastAsia"/>
          <w:sz w:val="24"/>
          <w:szCs w:val="24"/>
        </w:rPr>
        <w:t>记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念</w:t>
      </w:r>
      <w:r w:rsidRPr="005F6CA0">
        <w:rPr>
          <w:rFonts w:ascii="宋体" w:eastAsia="宋体" w:hAnsi="宋体" w:cs="Times New Roman" w:hint="eastAsia"/>
          <w:sz w:val="24"/>
          <w:szCs w:val="24"/>
        </w:rPr>
        <w:t>论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文集》，</w:t>
      </w:r>
      <w:r w:rsidRPr="005F6CA0">
        <w:rPr>
          <w:rFonts w:ascii="宋体" w:eastAsia="宋体" w:hAnsi="宋体" w:cs="Times New Roman" w:hint="eastAsia"/>
          <w:sz w:val="24"/>
          <w:szCs w:val="24"/>
        </w:rPr>
        <w:t>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京，汲古</w:t>
      </w:r>
      <w:r w:rsidRPr="005F6CA0">
        <w:rPr>
          <w:rFonts w:ascii="宋体" w:eastAsia="宋体" w:hAnsi="宋体" w:cs="Times New Roman" w:hint="eastAsia"/>
          <w:sz w:val="24"/>
          <w:szCs w:val="24"/>
        </w:rPr>
        <w:t>书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院，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9.2A</w:t>
      </w:r>
    </w:p>
    <w:p w:rsidR="005F6CA0" w:rsidRPr="005F6CA0" w:rsidRDefault="005F6CA0" w:rsidP="005F6CA0">
      <w:pPr>
        <w:numPr>
          <w:ilvl w:val="0"/>
          <w:numId w:val="9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宋体" w:eastAsia="宋体" w:hAnsi="宋体" w:cs="Times New Roman" w:hint="eastAsia"/>
          <w:sz w:val="24"/>
          <w:szCs w:val="24"/>
          <w:lang w:eastAsia="ja-JP"/>
        </w:rPr>
        <w:t>《道学传》，见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>Stephan P. Bumbacher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的辑校译注本，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Fragments of the Daoxue zhuan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(Frankfurt: Peter Lang, 2000).</w:t>
      </w:r>
    </w:p>
    <w:p w:rsidR="005F6CA0" w:rsidRPr="005F6CA0" w:rsidRDefault="005F6CA0" w:rsidP="005F6CA0">
      <w:pPr>
        <w:numPr>
          <w:ilvl w:val="0"/>
          <w:numId w:val="9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《上清真人许长史旧馆坛碑》，见陈垣编纂，陈智超、曾庆英校补，《道家金石略》（北京，文物出版社，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DZ304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《茅山志》卷二一，并参陈垣编纂，陈智超、曾庆英校补，《道家金石略》，页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9.2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Kristofer M. Schipper, “Le monachisme taoïste,” in L. Lanciotti, ed., </w:t>
      </w:r>
      <w:r w:rsidRPr="005F6CA0">
        <w:rPr>
          <w:rFonts w:ascii="Times New Roman" w:eastAsia="宋体" w:hAnsi="Times New Roman" w:cs="Times New Roman"/>
          <w:i/>
          <w:sz w:val="24"/>
          <w:szCs w:val="24"/>
          <w:lang w:val="fr-FR"/>
        </w:rPr>
        <w:t>Incontro di Religioni in Asia tra il. III e il X Secolo d.C.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, p. 199-216.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Monastic Life in Medieval China: A Cross-Cultural Perspective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2003.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Daoist Monastic Manual: A Translation of the Fengdao Kejie</w:t>
      </w:r>
      <w:r w:rsidRPr="005F6CA0">
        <w:rPr>
          <w:rFonts w:ascii="Times New Roman" w:eastAsia="宋体" w:hAnsi="Times New Roman" w:cs="Times New Roman"/>
          <w:sz w:val="24"/>
          <w:szCs w:val="24"/>
        </w:rPr>
        <w:t>, New York, Oxford University Press, 2004.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Ozaki Masaharu (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尾崎正治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), “The Taoist Priesthood: From Tsai-chia to Ch’u-chia,” in George De Vos and Takao Sofue,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Family in East Asia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(Berkeley: University of California Press, 1986), pp. 97-109.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Florian Reiter,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Aspirations and Standards of Taoist Priests in the Early T</w:t>
      </w:r>
      <w:r w:rsidRPr="005F6CA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'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ang Period</w:t>
      </w:r>
      <w:r w:rsidRPr="005F6CA0">
        <w:rPr>
          <w:rFonts w:ascii="Times New Roman" w:eastAsia="宋体" w:hAnsi="Times New Roman" w:cs="Times New Roman"/>
          <w:sz w:val="24"/>
          <w:szCs w:val="24"/>
        </w:rPr>
        <w:t>,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Wiesbaden, Harrassowitz Verlag, 1998.</w:t>
      </w:r>
    </w:p>
    <w:p w:rsidR="005F6CA0" w:rsidRPr="005F6CA0" w:rsidRDefault="005F6CA0" w:rsidP="005F6CA0">
      <w:pPr>
        <w:numPr>
          <w:ilvl w:val="0"/>
          <w:numId w:val="3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Stephan P. Bumbacher,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Fragments of the Daoxue zhuan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(Frankfurt: Peter Lang, 2000), Chapter 6 “Daoist Monasticism,” pp431-493.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9.3A</w:t>
      </w:r>
    </w:p>
    <w:p w:rsidR="005F6CA0" w:rsidRPr="005F6CA0" w:rsidRDefault="005F6CA0" w:rsidP="005F6CA0">
      <w:pPr>
        <w:numPr>
          <w:ilvl w:val="0"/>
          <w:numId w:val="9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《宗圣观记》，见陈垣编纂，陈智超、曾庆英校补，《道家金石略》（北京，文物出版社，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9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“南朝”之“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北齐（</w:t>
      </w:r>
      <w:r w:rsidRPr="005F6CA0">
        <w:rPr>
          <w:rFonts w:ascii="Times New Roman" w:eastAsia="宋体" w:hAnsi="Times New Roman" w:cs="Times New Roman"/>
          <w:sz w:val="24"/>
          <w:szCs w:val="24"/>
        </w:rPr>
        <w:t>550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9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《历世真仙体道通鉴》，卷八、九、二九、三十。</w:t>
      </w:r>
    </w:p>
    <w:p w:rsidR="005F6CA0" w:rsidRPr="005F6CA0" w:rsidRDefault="005F6CA0" w:rsidP="005F6CA0">
      <w:pPr>
        <w:numPr>
          <w:ilvl w:val="0"/>
          <w:numId w:val="9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《仙苑编珠》。</w:t>
      </w:r>
    </w:p>
    <w:p w:rsidR="005F6CA0" w:rsidRPr="005F6CA0" w:rsidRDefault="005F6CA0" w:rsidP="005F6CA0">
      <w:pPr>
        <w:numPr>
          <w:ilvl w:val="0"/>
          <w:numId w:val="9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DZ956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《终南山说经台历代真仙碑记》。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9.3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37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Livia Kohn, “The Northern Celestial Masters,”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281-307.</w:t>
      </w:r>
    </w:p>
    <w:p w:rsidR="005F6CA0" w:rsidRPr="005F6CA0" w:rsidRDefault="005F6CA0" w:rsidP="005F6CA0">
      <w:pPr>
        <w:numPr>
          <w:ilvl w:val="0"/>
          <w:numId w:val="37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John Lagerwey,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Wu-shang pi-yao--somme taoïste du VIe siècle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(Paris : Ecole Française d'Extrême-Orient, 1981), p. 1-21.</w:t>
      </w:r>
    </w:p>
    <w:p w:rsidR="005F6CA0" w:rsidRPr="005F6CA0" w:rsidRDefault="005F6CA0" w:rsidP="005F6CA0">
      <w:pPr>
        <w:numPr>
          <w:ilvl w:val="0"/>
          <w:numId w:val="3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王士伟，《楼观道源流考》，西安，陕西人民出版社，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9.4A</w:t>
      </w:r>
    </w:p>
    <w:p w:rsidR="005F6CA0" w:rsidRPr="005F6CA0" w:rsidRDefault="005F6CA0" w:rsidP="005F6CA0">
      <w:pPr>
        <w:numPr>
          <w:ilvl w:val="0"/>
          <w:numId w:val="9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“北朝”之“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北周（</w:t>
      </w:r>
      <w:r w:rsidRPr="005F6CA0">
        <w:rPr>
          <w:rFonts w:ascii="Times New Roman" w:eastAsia="宋体" w:hAnsi="Times New Roman" w:cs="Times New Roman"/>
          <w:sz w:val="24"/>
          <w:szCs w:val="24"/>
        </w:rPr>
        <w:t>557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581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9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《无上秘要》。</w:t>
      </w:r>
    </w:p>
    <w:p w:rsidR="005F6CA0" w:rsidRPr="005F6CA0" w:rsidRDefault="005F6CA0" w:rsidP="005F6CA0">
      <w:pPr>
        <w:numPr>
          <w:ilvl w:val="0"/>
          <w:numId w:val="9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敦煌写本《无上秘要目录》（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P.2861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John Lagerwey,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Wu-shang pi-yao--somme taoïste du VIe siècle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(Paris : Ecole Française d'Extrême-Orient, 1981), p. 49-71.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9.4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38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John Lagerwey,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Wu-shang pi-yao--somme taoïste du VIe siècle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Paris, Ecole Française d'Extrême-Orient, 1981.</w:t>
      </w:r>
    </w:p>
    <w:p w:rsidR="005F6CA0" w:rsidRPr="005F6CA0" w:rsidRDefault="005F6CA0" w:rsidP="005F6CA0">
      <w:pPr>
        <w:numPr>
          <w:ilvl w:val="0"/>
          <w:numId w:val="38"/>
        </w:numPr>
        <w:jc w:val="left"/>
        <w:rPr>
          <w:rFonts w:ascii="Times New Roman" w:eastAsia="宋体" w:hAnsi="Times New Roman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大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忍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尔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《道教とその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经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典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道教史の研究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其の二》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：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创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文社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1997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297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407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38"/>
        </w:numPr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吉冈义丰，《道教经典史论》第二版，东京，道教刊行会，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5F6CA0">
        <w:rPr>
          <w:rFonts w:ascii="宋体" w:eastAsia="宋体" w:hAnsi="宋体" w:cs="Times New Roman" w:hint="eastAsia"/>
          <w:sz w:val="24"/>
          <w:szCs w:val="24"/>
        </w:rPr>
        <w:t>见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第二</w:t>
      </w:r>
      <w:r w:rsidRPr="005F6CA0">
        <w:rPr>
          <w:rFonts w:ascii="宋体" w:eastAsia="宋体" w:hAnsi="宋体" w:cs="Times New Roman" w:hint="eastAsia"/>
          <w:sz w:val="24"/>
          <w:szCs w:val="24"/>
        </w:rPr>
        <w:t>编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第二章《敦煌</w:t>
      </w:r>
      <w:r w:rsidRPr="005F6CA0">
        <w:rPr>
          <w:rFonts w:ascii="宋体" w:eastAsia="宋体" w:hAnsi="宋体" w:cs="Times New Roman" w:hint="eastAsia"/>
          <w:sz w:val="24"/>
          <w:szCs w:val="24"/>
        </w:rPr>
        <w:t>发现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〈</w:t>
      </w:r>
      <w:r w:rsidRPr="005F6CA0">
        <w:rPr>
          <w:rFonts w:ascii="宋体" w:eastAsia="宋体" w:hAnsi="宋体" w:cs="Times New Roman" w:hint="eastAsia"/>
          <w:sz w:val="24"/>
          <w:szCs w:val="24"/>
        </w:rPr>
        <w:t>无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上秘要〉</w:t>
      </w:r>
      <w:r w:rsidRPr="005F6CA0">
        <w:rPr>
          <w:rFonts w:ascii="宋体" w:eastAsia="宋体" w:hAnsi="宋体" w:cs="Times New Roman" w:hint="eastAsia"/>
          <w:sz w:val="24"/>
          <w:szCs w:val="24"/>
        </w:rPr>
        <w:t>残卷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について》。</w:t>
      </w:r>
    </w:p>
    <w:p w:rsidR="005F6CA0" w:rsidRPr="005F6CA0" w:rsidRDefault="005F6CA0" w:rsidP="005F6CA0">
      <w:pPr>
        <w:numPr>
          <w:ilvl w:val="0"/>
          <w:numId w:val="3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砂山稔，《隋唐道教思想史研究》，东京，平河出版社，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。参见第三章，页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156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吕鹏志，《唐前道教仪式史纲》（北京：中华书局，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），第十三章。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10.1A</w:t>
      </w:r>
    </w:p>
    <w:p w:rsidR="005F6CA0" w:rsidRPr="005F6CA0" w:rsidRDefault="005F6CA0" w:rsidP="005F6CA0">
      <w:pPr>
        <w:numPr>
          <w:ilvl w:val="0"/>
          <w:numId w:val="9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581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唐（</w:t>
      </w:r>
      <w:r w:rsidRPr="005F6CA0">
        <w:rPr>
          <w:rFonts w:ascii="Times New Roman" w:eastAsia="宋体" w:hAnsi="Times New Roman" w:cs="Times New Roman"/>
          <w:sz w:val="24"/>
          <w:szCs w:val="24"/>
        </w:rPr>
        <w:t>618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五代十国（</w:t>
      </w:r>
      <w:r w:rsidRPr="005F6CA0">
        <w:rPr>
          <w:rFonts w:ascii="Times New Roman" w:eastAsia="宋体" w:hAnsi="Times New Roman" w:cs="Times New Roman"/>
          <w:sz w:val="24"/>
          <w:szCs w:val="24"/>
        </w:rPr>
        <w:t>907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960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9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10.1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B</w:t>
      </w:r>
    </w:p>
    <w:p w:rsidR="005F6CA0" w:rsidRPr="005F6CA0" w:rsidRDefault="005F6CA0" w:rsidP="005F6CA0">
      <w:pPr>
        <w:numPr>
          <w:ilvl w:val="0"/>
          <w:numId w:val="40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Timothy H. Barrett,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Taoism Under the Tang</w:t>
      </w:r>
      <w:r w:rsidRPr="005F6CA0">
        <w:rPr>
          <w:rFonts w:ascii="Times New Roman" w:eastAsia="宋体" w:hAnsi="Times New Roman" w:cs="Times New Roman"/>
          <w:sz w:val="24"/>
          <w:szCs w:val="24"/>
        </w:rPr>
        <w:t>, London, Wellsweep Press, 1996.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Charles Benn, “Taoism as Ideology in the Reign of Emperor Hsüan-tsung (712-755),” Ph. D. diss., University of Michigan, 1977.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Charles Benn, “Religious Aspects of Emperor Hsüan-tsung’s Taoist Ideology,” in D. Chappell,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Buddhist and Taoist Practice in Medieval Chinese Society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(Honolulu: University of Hawaii Press, 1987), pp. 127-45.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Charles Benn,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Cavern- mystery transmission: A Taoist ordination rite of AD 711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1991.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Stephen R. Bokenkamp, “Time After Time: Taoist Apocalyptic History and the Founding of the Tang Dynasty,”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Asia Major</w:t>
      </w:r>
      <w:r w:rsidRPr="005F6CA0">
        <w:rPr>
          <w:rFonts w:ascii="Times New Roman" w:eastAsia="宋体" w:hAnsi="Times New Roman" w:cs="Times New Roman"/>
          <w:sz w:val="24"/>
          <w:szCs w:val="24"/>
        </w:rPr>
        <w:t>, 3</w:t>
      </w:r>
      <w:r w:rsidRPr="005F6CA0">
        <w:rPr>
          <w:rFonts w:ascii="Times New Roman" w:eastAsia="宋体" w:hAnsi="Times New Roman" w:cs="Times New Roman"/>
          <w:sz w:val="24"/>
          <w:szCs w:val="24"/>
          <w:vertAlign w:val="superscript"/>
        </w:rPr>
        <w:t>rd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s., 7 (1994): 59-88.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Edward H. Schafer, “The Princes Realized in Jade,”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T’ang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3 (1985): 1-23.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Edward H. Schafer, “The Dance of the Purple Culmen,”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T’ang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 (1987): 45-68.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Victor Xiong, “Ritual Innovations and Taoism under T’ang Xuan-zong,”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T’oung-pao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82 (1996): 258-316.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God of the Dao: Lord Lao in History and Myth</w:t>
      </w:r>
      <w:r w:rsidRPr="005F6CA0">
        <w:rPr>
          <w:rFonts w:ascii="Times New Roman" w:eastAsia="宋体" w:hAnsi="Times New Roman" w:cs="Times New Roman"/>
          <w:sz w:val="24"/>
          <w:szCs w:val="24"/>
        </w:rPr>
        <w:t>, Ann Arbor, University of Michigan, Center for Chinese Studies, 1998.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Franciscus Verellen, “A Forgotten T’ang Restoration: The Taoist Dispensation after Huang Ch’ao,”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Asia Major</w:t>
      </w:r>
      <w:r w:rsidRPr="005F6CA0">
        <w:rPr>
          <w:rFonts w:ascii="Times New Roman" w:eastAsia="宋体" w:hAnsi="Times New Roman" w:cs="Times New Roman"/>
          <w:sz w:val="24"/>
          <w:szCs w:val="24"/>
        </w:rPr>
        <w:t>, 3</w:t>
      </w:r>
      <w:r w:rsidRPr="005F6CA0">
        <w:rPr>
          <w:rFonts w:ascii="Times New Roman" w:eastAsia="宋体" w:hAnsi="Times New Roman" w:cs="Times New Roman"/>
          <w:sz w:val="24"/>
          <w:szCs w:val="24"/>
          <w:vertAlign w:val="superscript"/>
        </w:rPr>
        <w:t>rd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s., 7 (1994): 107-153.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“Dimensions of Tang Taoism: The State of the Field at the End of the Millennium,”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T’ang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15-16 (1997-1998): 79-123.</w:t>
      </w:r>
    </w:p>
    <w:p w:rsidR="005F6CA0" w:rsidRPr="005F6CA0" w:rsidRDefault="005F6CA0" w:rsidP="005F6CA0">
      <w:pPr>
        <w:numPr>
          <w:ilvl w:val="0"/>
          <w:numId w:val="39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Russell Kirkland, “Daoism in the Tang (618-907),”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339-383.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Antonino Forte,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Political Propaganda and Ideology in China at the End of the Seventh Century: Inquiry into the Nature, Authors and Function of the Tunhuang Document S.6502 (followed by an annotated translation)</w:t>
      </w:r>
      <w:r w:rsidRPr="005F6CA0">
        <w:rPr>
          <w:rFonts w:ascii="Times New Roman" w:eastAsia="宋体" w:hAnsi="Times New Roman" w:cs="Times New Roman"/>
          <w:sz w:val="24"/>
          <w:szCs w:val="24"/>
        </w:rPr>
        <w:t>, Istituto Universitario Orientale, Napoli, 1976.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Antonino Forte, “The Maitreyist Huaiyi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D.695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and Taoism,”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载荣新江编，《唐研究》第四卷（北京：北京大学出版社，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Antonino Forte, “The Maitreyist Huaiyi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D.695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and Taoism: Additions and Corrections,”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载荣新江编，《唐研究》第五卷（北京：北京大学出版社，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李刚，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隋炀帝与道教》，《世界宗教研究》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2006.1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：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45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54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陈寅恪，《武曌与佛教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，《中央研究院历史语言研究所集刊》第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本第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分，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137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147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页。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饶宗颐，《从石刻论武后的宗教信仰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，《中央研究院历史语言研究所集刊》第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45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本第</w:t>
      </w:r>
      <w:r w:rsidRPr="005F6CA0">
        <w:rPr>
          <w:rFonts w:ascii="Times New Roman" w:eastAsia="宋体" w:hAnsi="Times New Roman" w:cs="Times New Roman"/>
          <w:sz w:val="24"/>
          <w:szCs w:val="24"/>
        </w:rPr>
        <w:t>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分，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397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页。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李斌城，《武则天与道教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，收入《武则天与文水》（太原：山西人民出版社，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bookmarkStart w:id="1" w:name="_ftn6"/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王永平，《论武周朝政治与道教的继续发展》，收入赵文润、李玉明编，《武则天研究论文集》（太原：山西古籍出版社，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246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bookmarkEnd w:id="1"/>
    <w:p w:rsidR="005F6CA0" w:rsidRPr="005F6CA0" w:rsidRDefault="005F6CA0" w:rsidP="005F6CA0">
      <w:pPr>
        <w:numPr>
          <w:ilvl w:val="0"/>
          <w:numId w:val="3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神冢淑子，《则天武后期の道教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，收入吉川忠夫主编，《唐代の宗教》（京都：朋友书店，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ja-JP"/>
        </w:rPr>
      </w:pP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10.2A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*DZ1125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《洞玄灵宝三洞奉道科戒营始》。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敦煌写本《三洞奉道科诫仪范》，载《中华道藏》，第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42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DZ1128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《道门经法相承次序》。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《要修科仪戒律钞》。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《三洞众戒文》。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《洞玄灵宝道士受三洞经诫法箓择日历》。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《传授三洞经戒法箓略说》。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《三洞法服科戒文》。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《洞玄灵宝三师名讳形状居观方所文》。</w:t>
      </w:r>
    </w:p>
    <w:p w:rsidR="005F6CA0" w:rsidRPr="005F6CA0" w:rsidRDefault="005F6CA0" w:rsidP="005F6CA0">
      <w:pPr>
        <w:numPr>
          <w:ilvl w:val="0"/>
          <w:numId w:val="9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《醮三洞真文五法正一盟威箓立成仪》。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10.2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4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Kristofer Schipper and Franciscus Verellen, eds.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Taoist Canon: A Historical Companion to the Daozang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(Chicago: The University of Chicago Press, 2004), pp. 448-451 (Introduction: “The General Liturgical Organization of the Tang”).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Florian Reiter,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Aspirations and Standards of Taoist Priests in the Early T</w:t>
      </w:r>
      <w:r w:rsidRPr="005F6CA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'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ang Period</w:t>
      </w:r>
      <w:r w:rsidRPr="005F6CA0">
        <w:rPr>
          <w:rFonts w:ascii="Times New Roman" w:eastAsia="宋体" w:hAnsi="Times New Roman" w:cs="Times New Roman"/>
          <w:sz w:val="24"/>
          <w:szCs w:val="24"/>
        </w:rPr>
        <w:t>,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Wiesbaden, Harrassowitz Verlag, 1998.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Daoist Monastic Manual: A Translation of the Fengdao Kejie</w:t>
      </w:r>
      <w:r w:rsidRPr="005F6CA0">
        <w:rPr>
          <w:rFonts w:ascii="Times New Roman" w:eastAsia="宋体" w:hAnsi="Times New Roman" w:cs="Times New Roman"/>
          <w:sz w:val="24"/>
          <w:szCs w:val="24"/>
        </w:rPr>
        <w:t>, New York, Oxford University Press, 2004.</w:t>
      </w:r>
    </w:p>
    <w:p w:rsidR="005F6CA0" w:rsidRPr="005F6CA0" w:rsidRDefault="005F6CA0" w:rsidP="005F6CA0">
      <w:pPr>
        <w:numPr>
          <w:ilvl w:val="0"/>
          <w:numId w:val="41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Timothy H. Barrett, “The Emergence of the Taoist Papacy in the Tang Dynasty,”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Asia Major</w:t>
      </w:r>
      <w:r w:rsidRPr="005F6CA0">
        <w:rPr>
          <w:rFonts w:ascii="Times New Roman" w:eastAsia="宋体" w:hAnsi="Times New Roman" w:cs="Times New Roman"/>
          <w:sz w:val="24"/>
          <w:szCs w:val="24"/>
        </w:rPr>
        <w:t>, 3</w:t>
      </w:r>
      <w:r w:rsidRPr="005F6CA0">
        <w:rPr>
          <w:rFonts w:ascii="Times New Roman" w:eastAsia="宋体" w:hAnsi="Times New Roman" w:cs="Times New Roman"/>
          <w:sz w:val="24"/>
          <w:szCs w:val="24"/>
          <w:vertAlign w:val="superscript"/>
        </w:rPr>
        <w:t>rd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s., 7 (1994): 89-106.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Antonino Forte, “Chinese State Monasteries in the Seventh and Eighth Centuries,”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收入桑山正进编，《慧超往五天竺国传研究》（京都：京都大学人文科学研究所，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213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Edward H. Schafer,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Mao Shan in T'ang Times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SSCR Monograph No. 1, revised edition, 1989.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杨鸿年，《隋唐两京坊里谱》，上海，上海古籍出版社，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小林正美，《唐代の道教と天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师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道》，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京，知泉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书馆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41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丁煌，《唐代道教太清宫制度考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，《成功大学历史学系历史学报》</w:t>
      </w:r>
      <w:r w:rsidRPr="005F6CA0">
        <w:rPr>
          <w:rFonts w:ascii="Times New Roman" w:eastAsia="宋体" w:hAnsi="Times New Roman" w:cs="Times New Roman"/>
          <w:sz w:val="24"/>
          <w:szCs w:val="24"/>
        </w:rPr>
        <w:t>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275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314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5F6CA0">
        <w:rPr>
          <w:rFonts w:ascii="Times New Roman" w:eastAsia="宋体" w:hAnsi="Times New Roman" w:cs="Times New Roman"/>
          <w:sz w:val="24"/>
          <w:szCs w:val="24"/>
        </w:rPr>
        <w:t>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10.3A</w:t>
      </w:r>
    </w:p>
    <w:p w:rsidR="005F6CA0" w:rsidRPr="005F6CA0" w:rsidRDefault="005F6CA0" w:rsidP="005F6CA0">
      <w:pPr>
        <w:numPr>
          <w:ilvl w:val="0"/>
          <w:numId w:val="10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隋（</w:t>
      </w:r>
      <w:r w:rsidRPr="005F6CA0">
        <w:rPr>
          <w:rFonts w:ascii="Times New Roman" w:eastAsia="宋体" w:hAnsi="Times New Roman" w:cs="Times New Roman"/>
          <w:sz w:val="24"/>
          <w:szCs w:val="24"/>
        </w:rPr>
        <w:t>581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唐（</w:t>
      </w:r>
      <w:r w:rsidRPr="005F6CA0">
        <w:rPr>
          <w:rFonts w:ascii="Times New Roman" w:eastAsia="宋体" w:hAnsi="Times New Roman" w:cs="Times New Roman"/>
          <w:sz w:val="24"/>
          <w:szCs w:val="24"/>
        </w:rPr>
        <w:t>618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五代十国（</w:t>
      </w:r>
      <w:r w:rsidRPr="005F6CA0">
        <w:rPr>
          <w:rFonts w:ascii="Times New Roman" w:eastAsia="宋体" w:hAnsi="Times New Roman" w:cs="Times New Roman"/>
          <w:sz w:val="24"/>
          <w:szCs w:val="24"/>
        </w:rPr>
        <w:t>907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960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年）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10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“</w:t>
      </w:r>
      <w:r w:rsidRPr="005F6CA0">
        <w:rPr>
          <w:rFonts w:ascii="宋体" w:eastAsia="宋体" w:hAnsi="宋体" w:cs="Times New Roman" w:hint="eastAsia"/>
          <w:sz w:val="24"/>
          <w:szCs w:val="24"/>
        </w:rPr>
        <w:t>唐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9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敦煌写本《三洞奉道科诫仪范》，载《中华道藏》，第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42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9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《洞玄灵宝道士受三洞经诫法箓择日历》。</w:t>
      </w:r>
    </w:p>
    <w:p w:rsidR="005F6CA0" w:rsidRPr="005F6CA0" w:rsidRDefault="005F6CA0" w:rsidP="005F6CA0">
      <w:pPr>
        <w:numPr>
          <w:ilvl w:val="0"/>
          <w:numId w:val="9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《传授三洞经戒法箓略说》。</w:t>
      </w:r>
    </w:p>
    <w:p w:rsidR="005F6CA0" w:rsidRPr="005F6CA0" w:rsidRDefault="005F6CA0" w:rsidP="005F6CA0">
      <w:pPr>
        <w:numPr>
          <w:ilvl w:val="0"/>
          <w:numId w:val="9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《要修科仪戒律钞》。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10.3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43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Edouard Chavannes, “Le jet des dragons,”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M</w:t>
      </w:r>
      <w:r w:rsidRPr="005F6CA0">
        <w:rPr>
          <w:rFonts w:ascii="Times New Roman" w:eastAsia="宋体" w:hAnsi="Times New Roman" w:cs="Times New Roman"/>
          <w:i/>
          <w:sz w:val="24"/>
          <w:szCs w:val="24"/>
          <w:lang w:val="fr-FR"/>
        </w:rPr>
        <w:t>é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moires concernant l'Asie Orientale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3, Paris, 1919.</w:t>
      </w:r>
    </w:p>
    <w:p w:rsidR="005F6CA0" w:rsidRPr="005F6CA0" w:rsidRDefault="005F6CA0" w:rsidP="005F6CA0">
      <w:pPr>
        <w:numPr>
          <w:ilvl w:val="0"/>
          <w:numId w:val="4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Edward H. Schafer, “The Dance of the Purple Culmen,”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T’ang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 (1987): 45-68.</w:t>
      </w:r>
    </w:p>
    <w:p w:rsidR="005F6CA0" w:rsidRPr="005F6CA0" w:rsidRDefault="005F6CA0" w:rsidP="005F6CA0">
      <w:pPr>
        <w:numPr>
          <w:ilvl w:val="0"/>
          <w:numId w:val="43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Howard J. Wechsler,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Offerings of Jade and Silk: Ritual and Symbol in the Legitimation of the T’ang Dynasty</w:t>
      </w:r>
      <w:r w:rsidRPr="005F6CA0">
        <w:rPr>
          <w:rFonts w:ascii="Times New Roman" w:eastAsia="宋体" w:hAnsi="Times New Roman" w:cs="Times New Roman"/>
          <w:sz w:val="24"/>
          <w:szCs w:val="24"/>
        </w:rPr>
        <w:t>, New Haven, Conn., Yale University Press, 1985.</w:t>
      </w:r>
    </w:p>
    <w:p w:rsidR="005F6CA0" w:rsidRPr="005F6CA0" w:rsidRDefault="005F6CA0" w:rsidP="005F6CA0">
      <w:pPr>
        <w:numPr>
          <w:ilvl w:val="0"/>
          <w:numId w:val="43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Victor Xiong, “Ritual Innovations and Taoism under T’ang Xuan-zong,”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T’oung-pao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82 (1996): 258-316.</w:t>
      </w:r>
    </w:p>
    <w:p w:rsidR="005F6CA0" w:rsidRPr="005F6CA0" w:rsidRDefault="005F6CA0" w:rsidP="005F6CA0">
      <w:pPr>
        <w:numPr>
          <w:ilvl w:val="0"/>
          <w:numId w:val="43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周西波，《敦煌写卷</w:t>
      </w:r>
      <w:r w:rsidRPr="005F6CA0">
        <w:rPr>
          <w:rFonts w:ascii="Times New Roman" w:eastAsia="宋体" w:hAnsi="Times New Roman" w:cs="Times New Roman"/>
          <w:sz w:val="24"/>
          <w:szCs w:val="24"/>
        </w:rPr>
        <w:t>P.2354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与唐代道教投龙活动》，《敦煌学》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3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雷闻，《唐代道教与国家礼仪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以高宗封禅活动为中心》，《中华文史论丛》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2001.4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雷闻，《五岳真君祠与唐代国家祭祀》，收入荣新江主编，《唐代信仰与社会》（上海：辞书，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10.4A</w:t>
      </w:r>
    </w:p>
    <w:p w:rsidR="005F6CA0" w:rsidRPr="005F6CA0" w:rsidRDefault="005F6CA0" w:rsidP="005F6CA0">
      <w:pPr>
        <w:numPr>
          <w:ilvl w:val="0"/>
          <w:numId w:val="10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《古今图书集成》第二百四十卷引《罗浮山志》。</w:t>
      </w:r>
    </w:p>
    <w:p w:rsidR="005F6CA0" w:rsidRPr="005F6CA0" w:rsidRDefault="005F6CA0" w:rsidP="005F6CA0">
      <w:pPr>
        <w:numPr>
          <w:ilvl w:val="0"/>
          <w:numId w:val="10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《周易参同契分章通真义》。</w:t>
      </w:r>
    </w:p>
    <w:p w:rsidR="005F6CA0" w:rsidRPr="005F6CA0" w:rsidRDefault="005F6CA0" w:rsidP="005F6CA0">
      <w:pPr>
        <w:numPr>
          <w:ilvl w:val="0"/>
          <w:numId w:val="101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《入药镜》，见</w:t>
      </w:r>
      <w:r w:rsidRPr="005F6CA0">
        <w:rPr>
          <w:rFonts w:ascii="Times New Roman" w:eastAsia="宋体" w:hAnsi="Times New Roman" w:cs="Times New Roman"/>
          <w:sz w:val="24"/>
          <w:szCs w:val="24"/>
        </w:rPr>
        <w:t>DZ1017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《道枢》卷三八。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10.4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Farzeen Baldrian-Hussein,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Procédés secrets du Joyau magique--Traité d’alchimie taoïste du XI siècle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Paris, Les Deux Océans, 1984.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China Research Monograph 32 (Berkeley: University of California Press, 1987), pp. 139-143.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“Chen Tuan in History and Legend,”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Resources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2.1 (1990): 8-31.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Livia Kohn, “The Life of Chen Tuan after the History of the Song (chap. 457),”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Resources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2.1 (1990): 1-7.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丁培仁，《〈灵宝毕法〉再研究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附论钟吕金丹派的丹书与西部区域性》，《宗教学研究》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2007.3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汪毅、周维祥，《高道陈抟》，成都，四川大学出版社，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10.5A</w:t>
      </w:r>
    </w:p>
    <w:p w:rsidR="005F6CA0" w:rsidRPr="005F6CA0" w:rsidRDefault="005F6CA0" w:rsidP="005F6CA0">
      <w:pPr>
        <w:numPr>
          <w:ilvl w:val="0"/>
          <w:numId w:val="102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DZ1123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《一切道经音义妙门由起》序言。</w:t>
      </w:r>
    </w:p>
    <w:p w:rsidR="005F6CA0" w:rsidRPr="005F6CA0" w:rsidRDefault="005F6CA0" w:rsidP="005F6CA0">
      <w:pPr>
        <w:numPr>
          <w:ilvl w:val="0"/>
          <w:numId w:val="102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《文献通考》卷二二四引《宋三朝国史志》。</w:t>
      </w:r>
    </w:p>
    <w:p w:rsidR="005F6CA0" w:rsidRPr="005F6CA0" w:rsidRDefault="005F6CA0" w:rsidP="005F6CA0">
      <w:pPr>
        <w:numPr>
          <w:ilvl w:val="0"/>
          <w:numId w:val="10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《太上黄箓斋仪》卷五二。</w:t>
      </w:r>
    </w:p>
    <w:p w:rsidR="005F6CA0" w:rsidRPr="005F6CA0" w:rsidRDefault="005F6CA0" w:rsidP="005F6CA0">
      <w:pPr>
        <w:numPr>
          <w:ilvl w:val="0"/>
          <w:numId w:val="102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《道藏尊经历代纲目》（附于</w:t>
      </w:r>
      <w:r w:rsidRPr="005F6CA0">
        <w:rPr>
          <w:rFonts w:ascii="Times New Roman" w:eastAsia="宋体" w:hAnsi="Times New Roman" w:cs="Times New Roman"/>
          <w:sz w:val="24"/>
          <w:szCs w:val="24"/>
        </w:rPr>
        <w:t>DZ1430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《道藏阙经目录》后）。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10.5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4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Piet van der Loon,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Taoist Books in the Libraries of the Sung Period: A Critical Study and Index,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Oxford Oriental Institute Monographs, No. 7, London, Ithaca Press, 1984.</w:t>
      </w:r>
    </w:p>
    <w:p w:rsidR="005F6CA0" w:rsidRPr="005F6CA0" w:rsidRDefault="005F6CA0" w:rsidP="005F6CA0">
      <w:pPr>
        <w:numPr>
          <w:ilvl w:val="0"/>
          <w:numId w:val="45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Florian Reiter, “The Taoist Canon of 749 A.D. at the ‘Southern Indian Belvedere’ in Jen-shou District, Szechwan Province,”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Zeitschrift der Deutschen Morgenlndischen Gesellschaft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148.1 (1998): 111-124.</w:t>
      </w:r>
    </w:p>
    <w:p w:rsidR="005F6CA0" w:rsidRPr="005F6CA0" w:rsidRDefault="005F6CA0" w:rsidP="005F6CA0">
      <w:pPr>
        <w:numPr>
          <w:ilvl w:val="0"/>
          <w:numId w:val="45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112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10.6A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［叶法善（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631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720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）］</w:t>
      </w:r>
    </w:p>
    <w:p w:rsidR="005F6CA0" w:rsidRPr="005F6CA0" w:rsidRDefault="005F6CA0" w:rsidP="005F6CA0">
      <w:pPr>
        <w:numPr>
          <w:ilvl w:val="0"/>
          <w:numId w:val="103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《旧唐书》卷一九二，页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5107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5108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3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《新唐书》卷二零四，页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5805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3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《太平广记》卷二一六，页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170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174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3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DZ779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《唐叶真人传》。</w:t>
      </w:r>
    </w:p>
    <w:p w:rsidR="005F6CA0" w:rsidRPr="005F6CA0" w:rsidRDefault="005F6CA0" w:rsidP="005F6CA0">
      <w:pPr>
        <w:numPr>
          <w:ilvl w:val="0"/>
          <w:numId w:val="10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《御制叶真人碑》，见陈垣编纂，陈智超、曾庆英校补，《道家金石略》（北京，文物出版社，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［司马承祯（</w:t>
      </w:r>
      <w:r w:rsidRPr="005F6CA0">
        <w:rPr>
          <w:rFonts w:ascii="Times New Roman" w:eastAsia="宋体" w:hAnsi="Times New Roman" w:cs="Times New Roman"/>
          <w:sz w:val="24"/>
          <w:szCs w:val="24"/>
        </w:rPr>
        <w:t>647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）］</w:t>
      </w:r>
    </w:p>
    <w:p w:rsidR="005F6CA0" w:rsidRPr="005F6CA0" w:rsidRDefault="005F6CA0" w:rsidP="005F6CA0">
      <w:pPr>
        <w:numPr>
          <w:ilvl w:val="0"/>
          <w:numId w:val="104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《旧唐书》卷一九二，页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5127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5129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4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《新唐书》卷一九六，页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5605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《云笈七签》</w:t>
      </w:r>
      <w:r w:rsidRPr="005F6CA0">
        <w:rPr>
          <w:rFonts w:ascii="Times New Roman" w:eastAsia="宋体" w:hAnsi="Times New Roman" w:cs="Times New Roman"/>
          <w:sz w:val="24"/>
          <w:szCs w:val="24"/>
        </w:rPr>
        <w:t>5.14b-16a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［吴筠（</w:t>
      </w:r>
      <w:r w:rsidRPr="005F6CA0">
        <w:rPr>
          <w:rFonts w:ascii="Times New Roman" w:eastAsia="宋体" w:hAnsi="Times New Roman" w:cs="Times New Roman"/>
          <w:sz w:val="24"/>
          <w:szCs w:val="24"/>
        </w:rPr>
        <w:t>d. 778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）］</w:t>
      </w:r>
    </w:p>
    <w:p w:rsidR="005F6CA0" w:rsidRPr="005F6CA0" w:rsidRDefault="005F6CA0" w:rsidP="005F6CA0">
      <w:pPr>
        <w:numPr>
          <w:ilvl w:val="0"/>
          <w:numId w:val="10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《全唐文》卷四八九、五零八。</w:t>
      </w:r>
    </w:p>
    <w:p w:rsidR="005F6CA0" w:rsidRPr="005F6CA0" w:rsidRDefault="005F6CA0" w:rsidP="005F6CA0">
      <w:pPr>
        <w:numPr>
          <w:ilvl w:val="0"/>
          <w:numId w:val="105"/>
        </w:numPr>
        <w:tabs>
          <w:tab w:val="num" w:pos="960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《旧唐书》卷一九二。</w:t>
      </w:r>
    </w:p>
    <w:p w:rsidR="005F6CA0" w:rsidRPr="005F6CA0" w:rsidRDefault="005F6CA0" w:rsidP="005F6CA0">
      <w:pPr>
        <w:numPr>
          <w:ilvl w:val="0"/>
          <w:numId w:val="10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DZ1053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《吴尊师传》。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［李含光（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683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769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）］</w:t>
      </w:r>
    </w:p>
    <w:p w:rsidR="005F6CA0" w:rsidRPr="005F6CA0" w:rsidRDefault="005F6CA0" w:rsidP="005F6CA0">
      <w:pPr>
        <w:numPr>
          <w:ilvl w:val="0"/>
          <w:numId w:val="10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《唐茅山紫阳观玄静先生碑》，见陈垣编纂，陈智超、曾庆英校补，《道家金石略》（北京，文物出版社，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《茅山玄静先生广陵李君碑铭并序》，同上，页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160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tabs>
          <w:tab w:val="num" w:pos="96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10.6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46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Russell Kirkland, “Taoists of the High T’ang,” Ph. D. Diss., Indiana University, Bloomington, 1986.</w:t>
      </w:r>
    </w:p>
    <w:p w:rsidR="005F6CA0" w:rsidRPr="005F6CA0" w:rsidRDefault="005F6CA0" w:rsidP="005F6CA0">
      <w:pPr>
        <w:numPr>
          <w:ilvl w:val="0"/>
          <w:numId w:val="46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“The Last Taoist Grand Master at the T’ang Imperial Court: Li Han-kuang and T’ang Hsüan-tsung,”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T’ang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4 (1986): 43-67.</w:t>
      </w:r>
    </w:p>
    <w:p w:rsidR="005F6CA0" w:rsidRPr="005F6CA0" w:rsidRDefault="005F6CA0" w:rsidP="005F6CA0">
      <w:pPr>
        <w:numPr>
          <w:ilvl w:val="0"/>
          <w:numId w:val="46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“From Imperial Tutor to Taoist Priest: Ho Chih-chang at the T’ang Court,”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Asian History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23 (1989): 101-133.</w:t>
      </w:r>
    </w:p>
    <w:p w:rsidR="005F6CA0" w:rsidRPr="005F6CA0" w:rsidRDefault="005F6CA0" w:rsidP="005F6CA0">
      <w:pPr>
        <w:numPr>
          <w:ilvl w:val="0"/>
          <w:numId w:val="46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“Tales of Thaumaturgy: T’ang Accounts of the Wonder-Worker Yeh Fa-shan,”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Monumenta Serica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40 (1992): 47-86.</w:t>
      </w:r>
    </w:p>
    <w:p w:rsidR="005F6CA0" w:rsidRPr="005F6CA0" w:rsidRDefault="005F6CA0" w:rsidP="005F6CA0">
      <w:pPr>
        <w:numPr>
          <w:ilvl w:val="0"/>
          <w:numId w:val="46"/>
        </w:numPr>
        <w:tabs>
          <w:tab w:val="num" w:pos="960"/>
        </w:tabs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Russell Kirkland, “Ssu-ma Ch’eng-chen and the Role of Taoism in the Medieval Chinese Polity,”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Asian History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31.2 (1997): 105-138.</w:t>
      </w:r>
    </w:p>
    <w:p w:rsidR="005F6CA0" w:rsidRPr="005F6CA0" w:rsidRDefault="005F6CA0" w:rsidP="005F6CA0">
      <w:pPr>
        <w:numPr>
          <w:ilvl w:val="0"/>
          <w:numId w:val="4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Miyakawa Hisayuki, “Legate Kao P'ien and a Taoist Magician Lü Yung-chih in the Time of Huang Chao’s Rebellion,”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Asiatica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27 (1974): 5-99.</w:t>
      </w:r>
    </w:p>
    <w:p w:rsidR="005F6CA0" w:rsidRPr="005F6CA0" w:rsidRDefault="005F6CA0" w:rsidP="005F6CA0">
      <w:pPr>
        <w:numPr>
          <w:ilvl w:val="0"/>
          <w:numId w:val="4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丁煌，《叶法善在道教史上地位之探讨》，《成功大学历史学系历史学报》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14 (1988)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1-78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10.7A</w:t>
      </w:r>
    </w:p>
    <w:p w:rsidR="005F6CA0" w:rsidRPr="005F6CA0" w:rsidRDefault="005F6CA0" w:rsidP="005F6CA0">
      <w:pPr>
        <w:numPr>
          <w:ilvl w:val="0"/>
          <w:numId w:val="10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大渊忍尔，《敦煌道经·图录编》，东京，福武书店，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李德范辑，《敦煌道藏》，中华全国图书馆文献缩微复制中心，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10.7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47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Kristofer M. Schipper, “Taoist Ordination Ranks in the Tun-huang Manuscripts,” in G. Naundorf, K. H. Pohl, H. H. Schmidt, eds.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und Philosophie in Ostasien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(in honour of Hans Steininger) (Würzburg: Königshausen &amp; Neumann, 1985), pp. 127-148.</w:t>
      </w:r>
    </w:p>
    <w:p w:rsidR="005F6CA0" w:rsidRPr="005F6CA0" w:rsidRDefault="005F6CA0" w:rsidP="005F6CA0">
      <w:pPr>
        <w:numPr>
          <w:ilvl w:val="0"/>
          <w:numId w:val="4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大渊忍尔，《敦煌道经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目录编》，东京，福武书店，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王卡</w:t>
      </w:r>
      <w:r w:rsidRPr="005F6CA0">
        <w:rPr>
          <w:rFonts w:ascii="宋体" w:eastAsia="宋体" w:hAnsi="宋体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《敦煌道教文献研究》，北京，中国社会科学出版社，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王永平，《道教与唐代社会》，北京，首都师范大学出版社，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荣新江主编，《唐代宗教信仰与社会》，上海，上海辞书出版社，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10.8A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《三洞群仙录》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15.3b-4a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DZ1226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《道门通教必用集》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1.15a-16a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《历世真仙体道通鉴》</w:t>
      </w:r>
      <w:r w:rsidRPr="005F6CA0">
        <w:rPr>
          <w:rFonts w:ascii="Times New Roman" w:eastAsia="宋体" w:hAnsi="Times New Roman" w:cs="Times New Roman"/>
          <w:sz w:val="24"/>
          <w:szCs w:val="24"/>
        </w:rPr>
        <w:t>40.11a-13a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DZ599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《洞天福地岳渎名山记》。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《墉城集仙录》。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《太上黄箓斋仪》。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《太上灵宝玉匮明真大斋言功仪》。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《太上正一阅箓仪》。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DZ808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《太上三洞传授道德经紫虚箓拜表仪》。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《道门科范大全集》。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DZ725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《道德真经广圣义》。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DZ616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《广成集》。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《历代帝王崇道记》。</w:t>
      </w:r>
    </w:p>
    <w:p w:rsidR="005F6CA0" w:rsidRPr="005F6CA0" w:rsidRDefault="005F6CA0" w:rsidP="005F6CA0">
      <w:pPr>
        <w:numPr>
          <w:ilvl w:val="0"/>
          <w:numId w:val="10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《修青城山诸观功德记》，见《全唐文》</w:t>
      </w:r>
      <w:r w:rsidRPr="005F6CA0">
        <w:rPr>
          <w:rFonts w:ascii="Times New Roman" w:eastAsia="宋体" w:hAnsi="Times New Roman" w:cs="Times New Roman"/>
          <w:sz w:val="24"/>
          <w:szCs w:val="24"/>
        </w:rPr>
        <w:t>932.14a-18a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10.8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48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Franciscus Verellen,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Du Guangting (850-933)-- taoïste de cour à la fin de la Chine médiévale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, Mémoires de l’IHEC 30, Paris, De Boccard, 1989.</w:t>
      </w:r>
    </w:p>
    <w:p w:rsidR="005F6CA0" w:rsidRPr="005F6CA0" w:rsidRDefault="005F6CA0" w:rsidP="005F6CA0">
      <w:pPr>
        <w:numPr>
          <w:ilvl w:val="0"/>
          <w:numId w:val="4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王瑛，《杜光庭事迹考辨》，《宗教学研究》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1-2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31-36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周西波，《杜光庭道教仪范之研究》，台北，新文丰出版公司，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罗争鸣，《杜光庭道教小说研究》，成都，巴蜀书社，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孙亦平，《杜光庭思想与唐宋道教的转型》，南京，南京大学出版社，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11.1A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［天心］</w:t>
      </w:r>
    </w:p>
    <w:p w:rsidR="005F6CA0" w:rsidRPr="005F6CA0" w:rsidRDefault="005F6CA0" w:rsidP="005F6CA0">
      <w:pPr>
        <w:numPr>
          <w:ilvl w:val="0"/>
          <w:numId w:val="10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DZ1227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《太上助国救民总真秘要》。</w:t>
      </w:r>
    </w:p>
    <w:p w:rsidR="005F6CA0" w:rsidRPr="005F6CA0" w:rsidRDefault="005F6CA0" w:rsidP="005F6CA0">
      <w:pPr>
        <w:numPr>
          <w:ilvl w:val="0"/>
          <w:numId w:val="10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《上清北极天心正法》。</w:t>
      </w:r>
    </w:p>
    <w:p w:rsidR="005F6CA0" w:rsidRPr="005F6CA0" w:rsidRDefault="005F6CA0" w:rsidP="005F6CA0">
      <w:pPr>
        <w:numPr>
          <w:ilvl w:val="0"/>
          <w:numId w:val="10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DZ461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《上清骨髓灵文鬼律》。</w:t>
      </w:r>
    </w:p>
    <w:p w:rsidR="005F6CA0" w:rsidRPr="005F6CA0" w:rsidRDefault="005F6CA0" w:rsidP="005F6CA0">
      <w:pPr>
        <w:numPr>
          <w:ilvl w:val="0"/>
          <w:numId w:val="10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《无上玄元三天玉堂大法》。</w:t>
      </w:r>
    </w:p>
    <w:p w:rsidR="005F6CA0" w:rsidRPr="005F6CA0" w:rsidRDefault="005F6CA0" w:rsidP="005F6CA0">
      <w:pPr>
        <w:numPr>
          <w:ilvl w:val="0"/>
          <w:numId w:val="10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《夷坚志》，洪迈（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1123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1202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5F6CA0">
        <w:rPr>
          <w:rFonts w:ascii="宋体" w:eastAsia="宋体" w:hAnsi="宋体" w:cs="Times New Roman" w:hint="eastAsia"/>
          <w:sz w:val="24"/>
          <w:szCs w:val="24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，何卓点校，北京，中华书局，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［神霄］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《宋史·方技传》，见中华书局标点本《宋史》第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39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13528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13530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《林灵素传》（赵与时撰），收入《说郛三种》（上海：上海古籍出版社），第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以下。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《历世真仙体道通鉴》卷五三林灵素传、卷五二王文卿传。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DZ1219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《高上神霄玉清真王紫书大法》。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*DZ1282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《高上神霄宗师受经式》。</w:t>
      </w:r>
    </w:p>
    <w:p w:rsidR="005F6CA0" w:rsidRPr="005F6CA0" w:rsidRDefault="005F6CA0" w:rsidP="005F6CA0">
      <w:pPr>
        <w:numPr>
          <w:ilvl w:val="0"/>
          <w:numId w:val="11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《灵宝无量度人上品妙经》。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［童初大法］</w:t>
      </w:r>
    </w:p>
    <w:p w:rsidR="005F6CA0" w:rsidRPr="005F6CA0" w:rsidRDefault="005F6CA0" w:rsidP="005F6CA0">
      <w:pPr>
        <w:numPr>
          <w:ilvl w:val="0"/>
          <w:numId w:val="11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DZ304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《茅山志》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16.4b-5a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《上清天蓬伏魔大法》，收入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DZ1220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《道法会元》卷一五六——一六八。</w:t>
      </w:r>
    </w:p>
    <w:p w:rsidR="005F6CA0" w:rsidRPr="005F6CA0" w:rsidRDefault="005F6CA0" w:rsidP="005F6CA0">
      <w:pPr>
        <w:numPr>
          <w:ilvl w:val="0"/>
          <w:numId w:val="11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《四圣伏魔大法》，收入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DZ1220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《道法会元》卷一六九——一七零。</w:t>
      </w:r>
    </w:p>
    <w:p w:rsidR="005F6CA0" w:rsidRPr="005F6CA0" w:rsidRDefault="005F6CA0" w:rsidP="005F6CA0">
      <w:pPr>
        <w:numPr>
          <w:ilvl w:val="0"/>
          <w:numId w:val="11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《上清童初五元素府玉册》，收入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DZ1220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《道法会元》卷一七一——一七八。</w:t>
      </w:r>
    </w:p>
    <w:p w:rsidR="005F6CA0" w:rsidRPr="005F6CA0" w:rsidRDefault="005F6CA0" w:rsidP="005F6CA0">
      <w:pPr>
        <w:numPr>
          <w:ilvl w:val="0"/>
          <w:numId w:val="11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《上清五元玉册九灵飞步章奏秘法》，收入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DZ1220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《道法会元》卷一七九——一八七。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［灵宝大法］</w:t>
      </w:r>
    </w:p>
    <w:p w:rsidR="005F6CA0" w:rsidRPr="005F6CA0" w:rsidRDefault="005F6CA0" w:rsidP="005F6CA0">
      <w:pPr>
        <w:numPr>
          <w:ilvl w:val="0"/>
          <w:numId w:val="11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DZ219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《灵宝无量度人上经大法》。</w:t>
      </w:r>
    </w:p>
    <w:p w:rsidR="005F6CA0" w:rsidRPr="005F6CA0" w:rsidRDefault="005F6CA0" w:rsidP="005F6CA0">
      <w:pPr>
        <w:numPr>
          <w:ilvl w:val="0"/>
          <w:numId w:val="11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DZ1221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《上清灵宝大法》。</w:t>
      </w:r>
    </w:p>
    <w:p w:rsidR="005F6CA0" w:rsidRPr="005F6CA0" w:rsidRDefault="005F6CA0" w:rsidP="005F6CA0">
      <w:pPr>
        <w:numPr>
          <w:ilvl w:val="0"/>
          <w:numId w:val="11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《上清灵宝大法》。</w:t>
      </w:r>
    </w:p>
    <w:p w:rsidR="005F6CA0" w:rsidRPr="005F6CA0" w:rsidRDefault="005F6CA0" w:rsidP="005F6CA0">
      <w:pPr>
        <w:numPr>
          <w:ilvl w:val="0"/>
          <w:numId w:val="11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DZ547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《灵宝玉鉴》。</w:t>
      </w:r>
    </w:p>
    <w:p w:rsidR="005F6CA0" w:rsidRPr="005F6CA0" w:rsidRDefault="005F6CA0" w:rsidP="005F6CA0">
      <w:pPr>
        <w:numPr>
          <w:ilvl w:val="0"/>
          <w:numId w:val="11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《灵宝领教济度金书》。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［清微］</w:t>
      </w:r>
    </w:p>
    <w:p w:rsidR="005F6CA0" w:rsidRPr="005F6CA0" w:rsidRDefault="005F6CA0" w:rsidP="005F6CA0">
      <w:pPr>
        <w:numPr>
          <w:ilvl w:val="0"/>
          <w:numId w:val="11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《清微仙谱》。</w:t>
      </w:r>
    </w:p>
    <w:p w:rsidR="005F6CA0" w:rsidRPr="005F6CA0" w:rsidRDefault="005F6CA0" w:rsidP="005F6CA0">
      <w:pPr>
        <w:numPr>
          <w:ilvl w:val="0"/>
          <w:numId w:val="11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DZ222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《清微神烈秘法》。</w:t>
      </w:r>
    </w:p>
    <w:p w:rsidR="005F6CA0" w:rsidRPr="005F6CA0" w:rsidRDefault="005F6CA0" w:rsidP="005F6CA0">
      <w:pPr>
        <w:numPr>
          <w:ilvl w:val="0"/>
          <w:numId w:val="11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《清微元降大法》。</w:t>
      </w:r>
    </w:p>
    <w:p w:rsidR="005F6CA0" w:rsidRPr="005F6CA0" w:rsidRDefault="005F6CA0" w:rsidP="005F6CA0">
      <w:pPr>
        <w:numPr>
          <w:ilvl w:val="0"/>
          <w:numId w:val="113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《清微斋法》。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［净明］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《黄中黄墓志铭》（元·虞集撰），见陈垣编纂，陈智超、曾庆英校补，《道家金石略》（北京，文物出版社，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967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968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《孝道吴许二真君传》。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《西山许真君八十五化录》。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《许真君仙传》。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DZ440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《许太史真君图传》。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《玉隆集》（南宋·白玉蟾撰），收入</w:t>
      </w:r>
      <w:r w:rsidRPr="005F6CA0">
        <w:rPr>
          <w:rFonts w:ascii="Times New Roman" w:eastAsia="宋体" w:hAnsi="Times New Roman" w:cs="Times New Roman"/>
          <w:sz w:val="24"/>
          <w:szCs w:val="24"/>
        </w:rPr>
        <w:t>DZ263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《修真十书》。</w:t>
      </w:r>
    </w:p>
    <w:p w:rsidR="005F6CA0" w:rsidRPr="005F6CA0" w:rsidRDefault="005F6CA0" w:rsidP="005F6CA0">
      <w:pPr>
        <w:numPr>
          <w:ilvl w:val="0"/>
          <w:numId w:val="114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《净明忠孝全书》。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11.1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天心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Poul Andersen, “Taoist Ritual Texts and Traditions, With Special Reference to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Bugang</w:t>
      </w:r>
      <w:r w:rsidRPr="005F6CA0">
        <w:rPr>
          <w:rFonts w:ascii="Times New Roman" w:eastAsia="宋体" w:hAnsi="Times New Roman" w:cs="Times New Roman"/>
          <w:sz w:val="24"/>
          <w:szCs w:val="24"/>
        </w:rPr>
        <w:t>, the Cosmic Dance,” Ph. D. diss., University of Copenhagen, 1991.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Poul Andersen, “Taoist Talismans and the History of the Tianxin Tradition,”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Orientalia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57 (1996): 141-152.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Judith M. Boltz, “Taoist Rites of Exorcism,” Ph. D. diss., University of California, Berkeley, 1985.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China Research Monograph 32 (Berkeley: University of California Press, 1987), pp. 33-38.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“Not by the Seal of Office Alone: New Weapons in the Battle with the Supernatural,” in Patricia B. Ebrey &amp; Peter N. Gregory,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Society in T’ang and Sung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 (Honolulu: University of Hawaii Press, 1993), pp. 241-305.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Edward Davis,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Society and the Supernatural in Song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2001.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Robert Hymes,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Way and Byway: Taoism, Local Religion, and Models of Divinity in Sung and Modern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Berkeley and Los Angeles, University of California, 2002.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卿希泰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天心正法派初探》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《世界宗教研究》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1999.3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神霄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5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China Research Monograph 32 (Berkeley: University of California Press, 1987),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pp. 26-33.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Lowell Skar, “Administering Thunder: A Thirteenth-Century Memorial Deliberating the Thunder Rites,”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Cahiers d’Extrême-Asie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9 (1996-1997): 159-202.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Lowell Skar, “Ritual Movements, Deity Cults and the Transformation of Taoism in Song and Yuan Times,”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413-463.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Michel Strickmann, “The Longest Taoist Scripture,”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History of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17 (1978): 331-54.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Michel Strickmann,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《宋代</w:t>
      </w:r>
      <w:r w:rsidRPr="005F6CA0">
        <w:rPr>
          <w:rFonts w:ascii="Times New Roman" w:eastAsia="PMingLiU" w:hAnsi="Times New Roman" w:cs="Times New Roman"/>
          <w:sz w:val="24"/>
          <w:szCs w:val="24"/>
          <w:lang w:eastAsia="ja-JP"/>
        </w:rPr>
        <w:t>の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雷仪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神霄运动と道家南宗についての略说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，《东方宗教》</w:t>
      </w:r>
      <w:r w:rsidRPr="005F6CA0">
        <w:rPr>
          <w:rFonts w:ascii="Times New Roman" w:eastAsia="宋体" w:hAnsi="Times New Roman" w:cs="Times New Roman"/>
          <w:sz w:val="24"/>
          <w:szCs w:val="24"/>
        </w:rPr>
        <w:t>46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松本浩一，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《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宋代の雷法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，《社</w:t>
      </w:r>
      <w:r w:rsidRPr="005F6CA0">
        <w:rPr>
          <w:rFonts w:ascii="Times New Roman" w:eastAsia="宋体" w:hAnsi="Times New Roman" w:cs="Times New Roman"/>
          <w:sz w:val="24"/>
          <w:szCs w:val="24"/>
        </w:rPr>
        <w:t>会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文化史</w:t>
      </w:r>
      <w:r w:rsidRPr="005F6CA0">
        <w:rPr>
          <w:rFonts w:ascii="Times New Roman" w:eastAsia="宋体" w:hAnsi="Times New Roman" w:cs="Times New Roman"/>
          <w:sz w:val="24"/>
          <w:szCs w:val="24"/>
        </w:rPr>
        <w:t>学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17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1979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45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65</w:t>
      </w:r>
      <w:r w:rsidRPr="005F6CA0">
        <w:rPr>
          <w:rFonts w:ascii="Times New Roman" w:eastAsia="宋体" w:hAnsi="Times New Roman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孙克宽，《宋元道教之发展》（台中：东海大学出版社，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1968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），页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93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122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李远国，《神霄雷法：道教神霄派沿革与思想》，成都，四川人民出版社，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唐代剑，《宋代道教管理制度研究》（北京：线装书局，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唐代剑，《论林灵素与“徽宗失国”》，《宗教学研究》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1993.3-4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11-19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唐代剑，《论林灵素创立神霄派》，《世界宗教研究》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1996.2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59-67+154-155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唐代剑，《〈宋史</w:t>
      </w:r>
      <w:r w:rsidRPr="005F6CA0">
        <w:rPr>
          <w:rFonts w:ascii="宋体" w:eastAsia="宋体" w:hAnsi="宋体" w:cs="Times New Roman"/>
          <w:sz w:val="24"/>
          <w:szCs w:val="24"/>
        </w:rPr>
        <w:t>·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林灵素传〉补正》，《世界宗教研究》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1992.3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李丽凉，《北宋神霄道士林灵素与神霄运动》，香港中文大学博士论文，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童初大法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5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China Research Monograph 32 (Berkeley: University of California Press, 1987), pp. 30-33.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灵宝大法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5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China Research Monograph 32 (Berkeley: University of California Press, 1987), pp. 41-46.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Lowell Skar, “Ritual Movements, Deity Cults and the Transformation of Taoism in Song and Yuan Times,”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413-463.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清微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Kristofer M. Schipper, “Master Chao I-chen and the Ch’ing-wei School of Taoism,” 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收入秋月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观暎编，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《道教と宗教文化》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（东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平河出版社，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1987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1—20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卿希泰，《武当清微派与武当全真派的关系》，收入氏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，《刍荛集》（成都：巴蜀书社，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284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ind w:left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宋体" w:eastAsia="宋体" w:hAnsi="宋体" w:cs="Times New Roman" w:hint="eastAsia"/>
          <w:sz w:val="24"/>
          <w:szCs w:val="24"/>
        </w:rPr>
        <w:t>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净明</w:t>
      </w:r>
      <w:r w:rsidRPr="005F6CA0">
        <w:rPr>
          <w:rFonts w:ascii="宋体" w:eastAsia="宋体" w:hAnsi="宋体" w:cs="Times New Roman" w:hint="eastAsia"/>
          <w:sz w:val="24"/>
          <w:szCs w:val="24"/>
        </w:rPr>
        <w:t>〕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China Research Monograph 32 (Berkeley: University of California Press, 1987), pp. 70-78.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秋月</w:t>
      </w:r>
      <w:r w:rsidRPr="005F6CA0">
        <w:rPr>
          <w:rFonts w:ascii="宋体" w:eastAsia="宋体" w:hAnsi="宋体" w:cs="Times New Roman" w:hint="eastAsia"/>
          <w:sz w:val="24"/>
          <w:szCs w:val="24"/>
        </w:rPr>
        <w:t>观暎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，《中</w:t>
      </w:r>
      <w:r w:rsidRPr="005F6CA0">
        <w:rPr>
          <w:rFonts w:ascii="宋体" w:eastAsia="宋体" w:hAnsi="宋体" w:cs="Times New Roman" w:hint="eastAsia"/>
          <w:sz w:val="24"/>
          <w:szCs w:val="24"/>
        </w:rPr>
        <w:t>国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近世道教の研究</w:t>
      </w:r>
      <w:r w:rsidRPr="005F6CA0">
        <w:rPr>
          <w:rFonts w:ascii="宋体" w:eastAsia="宋体" w:hAnsi="宋体" w:cs="Times New Roman" w:hint="eastAsia"/>
          <w:sz w:val="24"/>
          <w:szCs w:val="24"/>
        </w:rPr>
        <w:t>·净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明道の基</w:t>
      </w:r>
      <w:r w:rsidRPr="005F6CA0">
        <w:rPr>
          <w:rFonts w:ascii="宋体" w:eastAsia="宋体" w:hAnsi="宋体" w:cs="Times New Roman" w:hint="eastAsia"/>
          <w:sz w:val="24"/>
          <w:szCs w:val="24"/>
        </w:rPr>
        <w:t>础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的研究》，</w:t>
      </w:r>
      <w:r w:rsidRPr="005F6CA0">
        <w:rPr>
          <w:rFonts w:ascii="宋体" w:eastAsia="宋体" w:hAnsi="宋体" w:cs="Times New Roman" w:hint="eastAsia"/>
          <w:sz w:val="24"/>
          <w:szCs w:val="24"/>
        </w:rPr>
        <w:t>东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京，</w:t>
      </w:r>
      <w:r w:rsidRPr="005F6CA0">
        <w:rPr>
          <w:rFonts w:ascii="宋体" w:eastAsia="宋体" w:hAnsi="宋体" w:cs="Times New Roman" w:hint="eastAsia"/>
          <w:sz w:val="24"/>
          <w:szCs w:val="24"/>
        </w:rPr>
        <w:t>创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文社，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1978</w:t>
      </w:r>
      <w:r w:rsidRPr="005F6CA0">
        <w:rPr>
          <w:rFonts w:ascii="宋体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黄小石，《净明道研究》，成都，巴蜀书社，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卿希泰，《关于净明道的研究》，收入氏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，《刍荛集》（成都：巴蜀书社，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334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郭武，《〈净明忠孝全书〉研究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以宋、元社会为背景的考察》，北京，中国社会科学出版社，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49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许蔚，《断裂与建构——净明道的历史与文献》，上海，上海书店，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2014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11.2A</w:t>
      </w:r>
    </w:p>
    <w:p w:rsidR="005F6CA0" w:rsidRPr="005F6CA0" w:rsidRDefault="005F6CA0" w:rsidP="005F6CA0">
      <w:pPr>
        <w:numPr>
          <w:ilvl w:val="0"/>
          <w:numId w:val="11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“金元”部分之“（四）正一派”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865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1000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11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DZ304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《茅山志》卷十六。</w:t>
      </w:r>
    </w:p>
    <w:p w:rsidR="005F6CA0" w:rsidRPr="005F6CA0" w:rsidRDefault="005F6CA0" w:rsidP="005F6CA0">
      <w:pPr>
        <w:numPr>
          <w:ilvl w:val="0"/>
          <w:numId w:val="11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xDZ1463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《汉天师世家》。</w:t>
      </w:r>
    </w:p>
    <w:p w:rsidR="005F6CA0" w:rsidRPr="005F6CA0" w:rsidRDefault="005F6CA0" w:rsidP="005F6CA0">
      <w:pPr>
        <w:numPr>
          <w:ilvl w:val="0"/>
          <w:numId w:val="11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《龙虎山志》，见《藏外道书》（成都：巴蜀书社，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1992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eastAsia="zh-TW"/>
        </w:rPr>
        <w:t>11.2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52"/>
        </w:numPr>
        <w:jc w:val="left"/>
        <w:rPr>
          <w:rFonts w:ascii="Times New Roman" w:eastAsia="宋体" w:hAnsi="Times New Roman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高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桥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文治，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《张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留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孙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の登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场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前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后</w:t>
      </w:r>
      <w:r w:rsidRPr="005F6CA0">
        <w:rPr>
          <w:rFonts w:ascii="Times New Roman" w:eastAsia="宋体" w:hAnsi="宋体" w:cs="Times New Roman"/>
          <w:sz w:val="24"/>
          <w:szCs w:val="24"/>
        </w:rPr>
        <w:t>》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，《</w:t>
      </w:r>
      <w:r w:rsidRPr="005F6CA0">
        <w:rPr>
          <w:rFonts w:ascii="Times New Roman" w:eastAsia="宋体" w:hAnsi="宋体" w:cs="Times New Roman"/>
          <w:sz w:val="24"/>
          <w:szCs w:val="24"/>
          <w:lang w:val="fr-FR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洋史研究》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56.1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1997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66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96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11.3A</w:t>
      </w:r>
    </w:p>
    <w:p w:rsidR="005F6CA0" w:rsidRPr="005F6CA0" w:rsidRDefault="005F6CA0" w:rsidP="005F6CA0">
      <w:pPr>
        <w:numPr>
          <w:ilvl w:val="0"/>
          <w:numId w:val="52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《悟真篇》（北宋·张伯端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），见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DZ263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《修真十书》，卷二六——三零。</w:t>
      </w:r>
    </w:p>
    <w:p w:rsidR="005F6CA0" w:rsidRPr="005F6CA0" w:rsidRDefault="005F6CA0" w:rsidP="005F6CA0">
      <w:pPr>
        <w:numPr>
          <w:ilvl w:val="0"/>
          <w:numId w:val="52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DZ141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《悟真篇注疏》。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11.3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Thomas Cleary,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Understanding Reality: A Taoist Alchemical Classic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1987.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 Survey of Taoist Literature: Tenth to Seventeenth Centuries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China Research Monograph 32 (Berkeley: University of California Press, 1987), pp. 173-186.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Isabelle Robinet, </w:t>
      </w:r>
      <w:r w:rsidRPr="005F6CA0">
        <w:rPr>
          <w:rFonts w:ascii="Times New Roman" w:eastAsia="PMingLiU" w:hAnsi="Times New Roman" w:cs="Times New Roman"/>
          <w:i/>
          <w:sz w:val="24"/>
          <w:szCs w:val="24"/>
          <w:lang w:val="fr-FR" w:eastAsia="zh-TW"/>
        </w:rPr>
        <w:t>Introduction a l’alchimie interieure taoiste: De l’unite et de la multiplicite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 (Paris: Editions du Cerf, 1995), p. 197-254.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陈兵，《金丹派南宗浅探》，《世界宗教研究》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1985.4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：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35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49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柳存仁，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张伯端与悟真篇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，《和风堂文集》中卷（上海：上海古籍出版社，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宮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泽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正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顺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，《〈道枢〉悟真篇と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张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平叔の〈悟真篇〉について》，《中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国学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21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5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王沐，《悟真篇浅解》，北京，中华书局，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11.4A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“金”“元”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金元</w:t>
      </w:r>
      <w:r w:rsidRPr="005F6CA0">
        <w:rPr>
          <w:rFonts w:ascii="宋体" w:eastAsia="宋体" w:hAnsi="宋体" w:cs="Times New Roman" w:hint="eastAsia"/>
          <w:sz w:val="24"/>
          <w:szCs w:val="24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部分：（一）全真派，页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817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；（二）真大道派，页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818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837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；（三）太一派，页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838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864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《辨伪录》，大·</w:t>
      </w:r>
      <w:r w:rsidRPr="005F6CA0">
        <w:rPr>
          <w:rFonts w:ascii="Times New Roman" w:eastAsia="宋体" w:hAnsi="Times New Roman" w:cs="Times New Roman"/>
          <w:sz w:val="24"/>
          <w:szCs w:val="24"/>
        </w:rPr>
        <w:t>2116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，《大正新修大藏经》第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《类编长安志》，收入《宋元方志丛刊》，中华书局影印本，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《石刻史料新编》，台北，新文丰出版公司，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。见第</w:t>
      </w:r>
      <w:r w:rsidRPr="005F6CA0">
        <w:rPr>
          <w:rFonts w:ascii="Times New Roman" w:eastAsia="宋体" w:hAnsi="Times New Roman" w:cs="Times New Roman"/>
          <w:sz w:val="24"/>
          <w:szCs w:val="24"/>
        </w:rPr>
        <w:t>79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F6CA0">
        <w:rPr>
          <w:rFonts w:ascii="Times New Roman" w:eastAsia="宋体" w:hAnsi="Times New Roman" w:cs="Times New Roman"/>
          <w:sz w:val="24"/>
          <w:szCs w:val="24"/>
        </w:rPr>
        <w:t>86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F6CA0">
        <w:rPr>
          <w:rFonts w:ascii="Times New Roman" w:eastAsia="宋体" w:hAnsi="Times New Roman" w:cs="Times New Roman"/>
          <w:sz w:val="24"/>
          <w:szCs w:val="24"/>
        </w:rPr>
        <w:t>90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11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王宗昱，《金元全眞教石刻新编》北京，北京大学出版社，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［全真道文集］</w:t>
      </w:r>
    </w:p>
    <w:p w:rsidR="005F6CA0" w:rsidRPr="005F6CA0" w:rsidRDefault="005F6CA0" w:rsidP="005F6CA0">
      <w:pPr>
        <w:numPr>
          <w:ilvl w:val="0"/>
          <w:numId w:val="11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DZ1153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《重阳全真集》。</w:t>
      </w:r>
    </w:p>
    <w:p w:rsidR="005F6CA0" w:rsidRPr="005F6CA0" w:rsidRDefault="005F6CA0" w:rsidP="005F6CA0">
      <w:pPr>
        <w:numPr>
          <w:ilvl w:val="0"/>
          <w:numId w:val="11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DZ1154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《重阳教化集》。</w:t>
      </w:r>
    </w:p>
    <w:p w:rsidR="005F6CA0" w:rsidRPr="005F6CA0" w:rsidRDefault="005F6CA0" w:rsidP="005F6CA0">
      <w:pPr>
        <w:numPr>
          <w:ilvl w:val="0"/>
          <w:numId w:val="11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DZ1155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《重阳分梨十化集》。</w:t>
      </w:r>
    </w:p>
    <w:p w:rsidR="005F6CA0" w:rsidRPr="005F6CA0" w:rsidRDefault="005F6CA0" w:rsidP="005F6CA0">
      <w:pPr>
        <w:numPr>
          <w:ilvl w:val="0"/>
          <w:numId w:val="11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DZ1149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《洞玄金玉集》。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［全真道语录或论说］</w:t>
      </w:r>
    </w:p>
    <w:p w:rsidR="005F6CA0" w:rsidRPr="005F6CA0" w:rsidRDefault="005F6CA0" w:rsidP="005F6CA0">
      <w:pPr>
        <w:numPr>
          <w:ilvl w:val="0"/>
          <w:numId w:val="11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DZ1234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《丹阳真人直言》。</w:t>
      </w:r>
    </w:p>
    <w:p w:rsidR="005F6CA0" w:rsidRPr="005F6CA0" w:rsidRDefault="005F6CA0" w:rsidP="005F6CA0">
      <w:pPr>
        <w:numPr>
          <w:ilvl w:val="0"/>
          <w:numId w:val="11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《丹阳真人语录》。</w:t>
      </w:r>
    </w:p>
    <w:p w:rsidR="005F6CA0" w:rsidRPr="005F6CA0" w:rsidRDefault="005F6CA0" w:rsidP="005F6CA0">
      <w:pPr>
        <w:numPr>
          <w:ilvl w:val="0"/>
          <w:numId w:val="11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DZ1310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《清和真人北游语录》。</w:t>
      </w:r>
    </w:p>
    <w:p w:rsidR="005F6CA0" w:rsidRPr="005F6CA0" w:rsidRDefault="005F6CA0" w:rsidP="005F6CA0">
      <w:pPr>
        <w:numPr>
          <w:ilvl w:val="0"/>
          <w:numId w:val="11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DZ1059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《盘山栖云王真人语录》。</w:t>
      </w:r>
    </w:p>
    <w:p w:rsidR="005F6CA0" w:rsidRPr="005F6CA0" w:rsidRDefault="005F6CA0" w:rsidP="005F6CA0">
      <w:pPr>
        <w:numPr>
          <w:ilvl w:val="0"/>
          <w:numId w:val="118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《重阳立教十五论》。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［全真道史传］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《玄风庆会录》。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DZ594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《体玄真人显异录》。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DZ1429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《长春真人西游记》。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《金莲正宗记》。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《七真年谱》。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DZ955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《终南山祖庭仙真内传》。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DZ973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《甘水仙源录》。</w:t>
      </w:r>
    </w:p>
    <w:p w:rsidR="005F6CA0" w:rsidRPr="005F6CA0" w:rsidRDefault="005F6CA0" w:rsidP="005F6CA0">
      <w:pPr>
        <w:numPr>
          <w:ilvl w:val="0"/>
          <w:numId w:val="119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《金莲正宗仙源像传》。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11.4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Vincent Goossaert, “La création du taoïsme moderne: l’Ordre Quanzhen,” Doctoral dissertation, Université de Paris IV (Sorbonne), 1997.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Vincent Goossaert, “The Invention of an Order: Collective Identity in Thirteenth-Century Quanzhen Taoism,”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Chinese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29 (2001): 111-138.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Vincent Goossaert, “The Quanzhen Clergy, 1700-1950,” in John Lagerwey,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Chinese Society</w:t>
      </w:r>
      <w:r w:rsidRPr="005F6CA0">
        <w:rPr>
          <w:rFonts w:ascii="Times New Roman" w:eastAsia="宋体" w:hAnsi="Times New Roman" w:cs="Times New Roman"/>
          <w:sz w:val="24"/>
          <w:szCs w:val="24"/>
        </w:rPr>
        <w:t>, volume 2 (Hong Kong, The Chinese University of Hong Kong and the EFEO, 2004), pp. 699-771.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Yao Tao-chung, “Ch’üan-chen: A New Taoist Sect in North China during the Twelfth and Thirteenth Centuries,” Ph.D. diss., University of Arizona, 1980.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Yao Tao-chung, “The Historical Value of the Ch’üan-chen Sources in the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Tao-tsang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Sung Studies Newsletter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13 (1977): 67-76.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Yao Tao-chung, “Ch’iu Ch’u-chi and Chinggis Khan,”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Harvard Journal of Asiatic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46 (1986): 201-219.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Yao Tao-chung, “Quanzhen: Complete Perfection,”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565-593.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Arthur Waley,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Travels of an Alchemist</w:t>
      </w:r>
      <w:r w:rsidRPr="005F6CA0">
        <w:rPr>
          <w:rFonts w:ascii="Times New Roman" w:eastAsia="宋体" w:hAnsi="Times New Roman" w:cs="Times New Roman"/>
          <w:sz w:val="24"/>
          <w:szCs w:val="24"/>
        </w:rPr>
        <w:t>, London, George Routledge &amp; Sons, Ltd., 1931.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/>
        </w:rPr>
        <w:t>*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陈垣，《南宋初河北新道教考》，北京，中华书局，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1962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蜂屋邦夫，《金代道教の研究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王重阳と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马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丹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阳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京，汲古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书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院，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1992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蜂屋邦夫，《金元时代の道教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七真研究》，东京，汲古书院，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孙克宽，《宋元道教之发展》，台中，东海大学出版社，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1965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孙克宽，《元代道教之发展》，台中，东海大学出版社，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1968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陈铭珪，《长春道教源流考》，收入严一萍主编，《道教研究资料》（台北：艺文，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1974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丁谦，《元长春真人西游地理考证》，收入严一萍主编，《道教研究资料》（台北：艺文，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1974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詹石窗，《南宋金元的道教》，上海，上海古籍出版社，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1989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张广保，《金元全真道内丹心性学》，北京，三联书店，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1995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郑素春，《全真教与大蒙古国帝室》，台北，学生书局，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1987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胡其德，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金代太一教兴起的背景分析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，《东方宗教研究》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卿希泰，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关于太一道的研究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，《刍荛集》（成都：巴蜀书社，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177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卿希泰，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关于真大道的研究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，《刍荛集》（成都：巴蜀书社，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224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4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卿希泰，《关于全真道的研究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，收入氏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著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，《刍荛集》（成都：巴蜀书社，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225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292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11.5A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《元史·释老传》，见中华书局标点本《元史》第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15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4526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4527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DZ962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《武当福地总真集》卷下。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DZ249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《中和集》（李道纯撰）。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《上阳子金丹大要》。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DZ1068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《上阳子金丹大要图》。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DZ1069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《上阳子金丹大要列仙志》。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DZ1070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《上阳子金丹大要仙派》。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DZ1309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《海琼传道集·序》。</w:t>
      </w:r>
    </w:p>
    <w:p w:rsidR="005F6CA0" w:rsidRPr="005F6CA0" w:rsidRDefault="005F6CA0" w:rsidP="005F6CA0">
      <w:pPr>
        <w:numPr>
          <w:ilvl w:val="0"/>
          <w:numId w:val="120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DZ173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《金莲正宗记》。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11.5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吴亚魁，《江南全真道教》，香港，中华书局，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2006.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11.6A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“北宋”“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南宋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辽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金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元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部分，页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217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351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宋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”“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金元</w:t>
      </w:r>
      <w:r w:rsidRPr="005F6CA0">
        <w:rPr>
          <w:rFonts w:ascii="宋体" w:eastAsia="宋体" w:hAnsi="宋体" w:cs="Times New Roman" w:hint="eastAsia"/>
          <w:sz w:val="24"/>
          <w:szCs w:val="24"/>
          <w:lang w:val="fr-FR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部分，页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209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1228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《夷坚志》，洪迈（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1123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1202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）着，何卓点校，北京，中华书局，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1981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DZ1237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《三洞修道仪》。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《道门定制》。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《上清灵宝大法》。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DZ1223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《上清灵宝大法》。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DZ498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《金箓斋投简仪》。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DZ1236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《太上出家传度仪》。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lastRenderedPageBreak/>
        <w:t>DZ514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《黄箓九幽醮无碍夜斋次第仪》。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DZ548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《太极祭炼内法》。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《道门通教必用集》。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DZ315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《宋真宗御制玉京集》。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DZ508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《无上黄箓大斋立成仪》。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DZ547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《灵宝玉鉴》。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DZ219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《灵宝无量度人上经大法》。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DZ466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《灵宝领教济度金书》。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DZ310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《金箓斋三洞赞咏仪》。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《太上助国救民总真秘要》。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DZ461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《上清骨髓灵文鬼律》。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DZ807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《天心正法修真道场设醮仪》。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DZ566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《上清天心正法》。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DZ567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《上清北极天心正法》。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DZ549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《上清天极院回车毕道正法》。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DZ220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《无上玄元三天玉堂大法》。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DZ221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《无上三天玉堂正宗高奔内景玉书》。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DZ15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《无上九霄玉清大梵紫微玄都雷霆玉经》。</w:t>
      </w:r>
    </w:p>
    <w:p w:rsidR="005F6CA0" w:rsidRPr="005F6CA0" w:rsidRDefault="005F6CA0" w:rsidP="005F6CA0">
      <w:pPr>
        <w:numPr>
          <w:ilvl w:val="0"/>
          <w:numId w:val="55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DZ1220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《道法会元》。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11.6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Judith M. Boltz, “Taoist Rites of Exorcism,” Ph. D. diss., University of California, Berkeley, 1985.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“Opening the Gates of Purgatory: A Twelfth-century Taoist Meditation Technique for the Salvation of Lost Souls,” in M. Strickmann,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Tantric and Taoist Studies in Honour of R. A. Stein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vol. II,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Mélanges Chinois et Bouddhiques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XXI, Bruxelles, 1983, pp. 487-511.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“Not by the Seal of Office Alone: New Weapons in the Battle with the Supernatural,” in Patricia B. Ebrey &amp; Peter N. Gregory,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Society in T’ang and Sung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 (Honolulu: University of Hawaii Press, 1993), pp. 241-305.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Judith M. Boltz, “Singing to the Spirits of the Dead: A Daoist Ritual of Salvation,” in Bell Yong, Evelyn Rawski, and Rubie S. Watson,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Harmony and Counterpoint: Ritual Music in Chinese Context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(Stanford: Stanford University Press, 1996), pp. 177-225.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Florian C. Reiter,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Basic Conditions of Taoist Thunder Magic</w:t>
      </w:r>
      <w:r w:rsidRPr="005F6CA0">
        <w:rPr>
          <w:rFonts w:ascii="Times New Roman" w:eastAsia="宋体" w:hAnsi="Times New Roman" w:cs="Times New Roman"/>
          <w:sz w:val="24"/>
          <w:szCs w:val="24"/>
        </w:rPr>
        <w:t>, Wiesbaden, Harrassowitz Verlag, 2007.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Lowell Skar, “Ritual Movements, Deity Cults and the Transformation of Taoism in Song and Yuan Times,”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413-463.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Lowell Skar, “Golden Elixir Alchemy: The Formation of the Southern Lineage and the Transformation of Medieval China,” Ph. D. diss., University of Pennsylvania, 2000.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Lowell Skar, “Ethical Aspects of Daoist Healing: The Case of Song and Yuan Thunder Rites,” in Hashimoto Keizô et al., eds.,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East Asian Science: Tradition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lastRenderedPageBreak/>
        <w:t>and Beyond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(Osaka: Kansai University Press, 1995), pp. 221-229.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Lowell Skar, “Administering Thunder: A Thirteenth-Century Memorial Deliberating the Thunder Rites,”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Cahiers d’Extrême-Asie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9 (1996-1997): 159-202.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Poul Andersen, “Taoist Ritual Texts and Traditions, With Special Reference to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Bugang</w:t>
      </w:r>
      <w:r w:rsidRPr="005F6CA0">
        <w:rPr>
          <w:rFonts w:ascii="Times New Roman" w:eastAsia="宋体" w:hAnsi="Times New Roman" w:cs="Times New Roman"/>
          <w:sz w:val="24"/>
          <w:szCs w:val="24"/>
        </w:rPr>
        <w:t>, the Cosmic Dance,” Ph. D. diss., University of Copenhagen, 1991.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Poul Andersen, “Taoist Talismans and the History of the Tianxin Tradition,”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Orientalia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57 (1996): 141-152.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Edward Davis,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Society and the Supernatural in Song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Honolulu, University of Hawaii Press, 2001.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Robert Hymes,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Way and Byway: Taoism, Local Religion, and Models of Divinity in Sung and Modern China</w:t>
      </w:r>
      <w:r w:rsidRPr="005F6CA0">
        <w:rPr>
          <w:rFonts w:ascii="Times New Roman" w:eastAsia="宋体" w:hAnsi="Times New Roman" w:cs="Times New Roman"/>
          <w:sz w:val="24"/>
          <w:szCs w:val="24"/>
        </w:rPr>
        <w:t>, Berkeley and Los Angeles, University of California, 2002.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Maruyama Hiroshi, “The Historical Traditions of Contemporary Taoist Ritual,”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Acta Asiatica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68 (1995): 84-104.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Michel Strickmann, “The Taoist Renaissance of the Twelfth Century,” Paper for the Third International Conference on Taoist Studies, Unterägeri, 1979.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松本浩一，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宋代の雷法》，《社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会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文化史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学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17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1979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45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65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松本浩一，《宋代の道教と民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间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信仰》，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京，汲古</w:t>
      </w:r>
      <w:r w:rsidRPr="005F6CA0">
        <w:rPr>
          <w:rFonts w:ascii="Times New Roman" w:eastAsia="宋体" w:hAnsi="宋体" w:cs="Times New Roman" w:hint="eastAsia"/>
          <w:sz w:val="24"/>
          <w:szCs w:val="24"/>
        </w:rPr>
        <w:t>书</w:t>
      </w:r>
      <w:r w:rsidRPr="005F6CA0">
        <w:rPr>
          <w:rFonts w:ascii="宋体" w:eastAsia="宋体" w:hAnsi="宋体" w:cs="Times New Roman" w:hint="eastAsia"/>
          <w:sz w:val="24"/>
          <w:szCs w:val="24"/>
        </w:rPr>
        <w:t>院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2006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丸山宏，《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道教</w:t>
      </w:r>
      <w:r w:rsidRPr="005F6CA0">
        <w:rPr>
          <w:rFonts w:ascii="Times New Roman" w:eastAsia="宋体" w:hAnsi="宋体" w:cs="Times New Roman" w:hint="eastAsia"/>
          <w:color w:val="000000"/>
          <w:sz w:val="24"/>
          <w:szCs w:val="24"/>
        </w:rPr>
        <w:t>仪礼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文</w:t>
      </w:r>
      <w:r w:rsidRPr="005F6CA0">
        <w:rPr>
          <w:rFonts w:ascii="Times New Roman" w:eastAsia="宋体" w:hAnsi="宋体" w:cs="Times New Roman" w:hint="eastAsia"/>
          <w:color w:val="000000"/>
          <w:sz w:val="24"/>
          <w:szCs w:val="24"/>
        </w:rPr>
        <w:t>书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の</w:t>
      </w:r>
      <w:r w:rsidRPr="005F6CA0">
        <w:rPr>
          <w:rFonts w:ascii="Times New Roman" w:eastAsia="宋体" w:hAnsi="宋体" w:cs="Times New Roman" w:hint="eastAsia"/>
          <w:color w:val="000000"/>
          <w:sz w:val="24"/>
          <w:szCs w:val="24"/>
        </w:rPr>
        <w:t>历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史的研究》，</w:t>
      </w:r>
      <w:r w:rsidRPr="005F6CA0">
        <w:rPr>
          <w:rFonts w:ascii="Times New Roman" w:eastAsia="宋体" w:hAnsi="宋体" w:cs="Times New Roman" w:hint="eastAsia"/>
          <w:color w:val="000000"/>
          <w:sz w:val="24"/>
          <w:szCs w:val="24"/>
        </w:rPr>
        <w:t>东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京，汲古</w:t>
      </w:r>
      <w:r w:rsidRPr="005F6CA0">
        <w:rPr>
          <w:rFonts w:ascii="Times New Roman" w:eastAsia="宋体" w:hAnsi="宋体" w:cs="Times New Roman" w:hint="eastAsia"/>
          <w:color w:val="000000"/>
          <w:sz w:val="24"/>
          <w:szCs w:val="24"/>
        </w:rPr>
        <w:t>书</w:t>
      </w:r>
      <w:r w:rsidRPr="005F6CA0">
        <w:rPr>
          <w:rFonts w:ascii="宋体" w:eastAsia="宋体" w:hAnsi="宋体" w:cs="Times New Roman" w:hint="eastAsia"/>
          <w:color w:val="000000"/>
          <w:sz w:val="24"/>
          <w:szCs w:val="24"/>
        </w:rPr>
        <w:t>院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，</w:t>
      </w:r>
      <w:r w:rsidRPr="005F6CA0">
        <w:rPr>
          <w:rFonts w:ascii="Times New Roman" w:eastAsia="宋体" w:hAnsi="Times New Roman" w:cs="Times New Roman"/>
          <w:color w:val="000000"/>
          <w:sz w:val="24"/>
          <w:szCs w:val="24"/>
        </w:rPr>
        <w:t>2004</w:t>
      </w:r>
      <w:r w:rsidRPr="005F6CA0">
        <w:rPr>
          <w:rFonts w:ascii="Times New Roman" w:eastAsia="宋体" w:hAnsi="宋体" w:cs="Times New Roman"/>
          <w:color w:val="000000"/>
          <w:sz w:val="24"/>
          <w:szCs w:val="24"/>
          <w:lang w:eastAsia="ja-JP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刘焕玲，《斋醮与全真教初期之传布</w:t>
      </w:r>
      <w:r w:rsidRPr="005F6CA0">
        <w:rPr>
          <w:rFonts w:ascii="Times New Roman" w:eastAsia="宋体" w:hAnsi="Times New Roman" w:cs="Times New Roman"/>
          <w:sz w:val="24"/>
          <w:szCs w:val="24"/>
        </w:rPr>
        <w:t>——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以王玉阳为例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，收入高雄道德院辑印（高雄道德院、汉学研究中心、如实佛学研究室主办），《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年台湾青年宗教学者“宗教与心灵改革研讨会”论文集》，页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551-569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刘仲宇，《早期全真教仪式初探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，《道家文化研究》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23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2008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144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166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张泽洪，《金元全真道斋醮科仪初探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，同上，页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167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191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56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张泽洪，《宋代道教斋醮</w:t>
      </w:r>
      <w:r w:rsidRPr="005F6CA0">
        <w:rPr>
          <w:rFonts w:ascii="Times New Roman" w:eastAsia="宋体" w:hAnsi="宋体" w:cs="Times New Roman"/>
          <w:sz w:val="24"/>
          <w:szCs w:val="24"/>
          <w:lang w:eastAsia="ja-JP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，《宗教学研究》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1996.1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40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11.7A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《续资治通鉴长编》卷十七（关于道士张守真降神事件）。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《续资治通鉴长编》卷六八（关于天书下降事件）。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DZ1285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《翊圣保德真君传》。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DZ296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《历世真仙体道通鉴》，卷五三林灵素传，卷五二王文卿传。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《宋史·徽宗纪》，见中华书局标点本《宋史》。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《宋史》卷二四《高宗本纪》。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“</w:t>
      </w:r>
      <w:r w:rsidRPr="005F6CA0">
        <w:rPr>
          <w:rFonts w:ascii="宋体" w:eastAsia="宋体" w:hAnsi="宋体" w:cs="Times New Roman" w:hint="eastAsia"/>
          <w:sz w:val="24"/>
          <w:szCs w:val="24"/>
        </w:rPr>
        <w:t>宋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《宋会要辑稿》，清·徐松等辑，中华书局</w:t>
      </w:r>
      <w:r w:rsidRPr="005F6CA0">
        <w:rPr>
          <w:rFonts w:ascii="Times New Roman" w:eastAsia="宋体" w:hAnsi="Times New Roman" w:cs="Times New Roman"/>
          <w:sz w:val="24"/>
          <w:szCs w:val="24"/>
        </w:rPr>
        <w:t>1957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年影印本。</w:t>
      </w:r>
    </w:p>
    <w:p w:rsidR="005F6CA0" w:rsidRPr="005F6CA0" w:rsidRDefault="005F6CA0" w:rsidP="005F6CA0">
      <w:pPr>
        <w:numPr>
          <w:ilvl w:val="0"/>
          <w:numId w:val="121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DZ1429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《长春真人西游记》。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  <w:lang w:val="en-GB"/>
        </w:rPr>
        <w:t>11.7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en-GB" w:eastAsia="zh-TW"/>
        </w:rPr>
        <w:t>B</w:t>
      </w:r>
    </w:p>
    <w:p w:rsidR="005F6CA0" w:rsidRPr="005F6CA0" w:rsidRDefault="005F6CA0" w:rsidP="005F6CA0">
      <w:pPr>
        <w:numPr>
          <w:ilvl w:val="0"/>
          <w:numId w:val="57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唐代剑，《宋代道教管理制度研究》，北京，线装书局，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11.8A</w:t>
      </w:r>
    </w:p>
    <w:p w:rsidR="005F6CA0" w:rsidRPr="005F6CA0" w:rsidRDefault="005F6CA0" w:rsidP="005F6CA0">
      <w:pPr>
        <w:numPr>
          <w:ilvl w:val="0"/>
          <w:numId w:val="5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《佛祖统纪》卷四七，大·</w:t>
      </w:r>
      <w:r w:rsidRPr="005F6CA0">
        <w:rPr>
          <w:rFonts w:ascii="Times New Roman" w:eastAsia="宋体" w:hAnsi="Times New Roman" w:cs="Times New Roman"/>
          <w:sz w:val="24"/>
          <w:szCs w:val="24"/>
        </w:rPr>
        <w:t>2035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，《大正新修大藏经》第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49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numPr>
          <w:ilvl w:val="0"/>
          <w:numId w:val="57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《辨伪录》，大·</w:t>
      </w:r>
      <w:r w:rsidRPr="005F6CA0">
        <w:rPr>
          <w:rFonts w:ascii="Times New Roman" w:eastAsia="宋体" w:hAnsi="Times New Roman" w:cs="Times New Roman"/>
          <w:sz w:val="24"/>
          <w:szCs w:val="24"/>
        </w:rPr>
        <w:t>2116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，《大正新修大藏经》第</w:t>
      </w:r>
      <w:r w:rsidRPr="005F6CA0">
        <w:rPr>
          <w:rFonts w:ascii="Times New Roman" w:eastAsia="宋体" w:hAnsi="Times New Roman" w:cs="Times New Roman"/>
          <w:sz w:val="24"/>
          <w:szCs w:val="24"/>
        </w:rPr>
        <w:t>52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11.8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58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Sechin Jagchid, “Chinese Buddhism and Taoism during the Mongolian Rule of China,”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the Mongolian Society: Mongolian Studies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6 (1980): 61-98.</w:t>
      </w:r>
    </w:p>
    <w:p w:rsidR="005F6CA0" w:rsidRPr="005F6CA0" w:rsidRDefault="005F6CA0" w:rsidP="005F6CA0">
      <w:pPr>
        <w:numPr>
          <w:ilvl w:val="0"/>
          <w:numId w:val="58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李养正，《佛道交涉史论要》，香港，香港道教学院，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12.1A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《道教史资料》，中国道教协会研究室编，上海，上海古籍出版社，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1991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</w:rPr>
        <w:t>“明”“清”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《道家金石略》，陈垣编纂，陈智超、曾庆英校补，北京，文物出版社，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。参见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“</w:t>
      </w:r>
      <w:r w:rsidRPr="005F6CA0">
        <w:rPr>
          <w:rFonts w:ascii="宋体" w:eastAsia="宋体" w:hAnsi="宋体" w:cs="Times New Roman" w:hint="eastAsia"/>
          <w:sz w:val="24"/>
          <w:szCs w:val="24"/>
        </w:rPr>
        <w:t>明</w:t>
      </w:r>
      <w:r w:rsidRPr="005F6CA0">
        <w:rPr>
          <w:rFonts w:ascii="宋体" w:eastAsia="宋体" w:hAnsi="宋体" w:cs="Times New Roman" w:hint="eastAsia"/>
          <w:sz w:val="24"/>
          <w:szCs w:val="24"/>
          <w:lang w:eastAsia="zh-TW"/>
        </w:rPr>
        <w:t>”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部分。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《明太祖实录》卷二九、一四四、一四五、二一四，见《明实录》，中央研究院历史语言研究所校印，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《大明会典》卷二二六，广陵书社，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《明史》卷七四〈职官三〉。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《明史》卷二九九〈方伎传〉：周颠、张中、张三丰、袁珙、张正常、刘渊然等，中华书局标点本，第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25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7633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7658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《明史》卷三零七〈佞幸传〉：李孜省、劭元节、陶仲文、段朝用、龚可佩、胡大顺、田玉、王金、顾可学、盛端明等，中华书局标点本，第</w:t>
      </w:r>
      <w:r w:rsidRPr="005F6CA0">
        <w:rPr>
          <w:rFonts w:ascii="Times New Roman" w:eastAsia="宋体" w:hAnsi="Times New Roman" w:cs="Times New Roman"/>
          <w:sz w:val="24"/>
          <w:szCs w:val="24"/>
        </w:rPr>
        <w:t>26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册，页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7875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7904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《万历野获编》卷一、二、十三，中华书局，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2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《万历野获编补遗》，《续修四库全书》本。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12.1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59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Monica Esposito, “The Longmen School and its Controversial History during the Qing Dynasty,” in John Lagerwey,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Chinese Society: Vol.2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(Paris: EFEO &amp; The Chinese University Press, 2004).</w:t>
      </w:r>
    </w:p>
    <w:p w:rsidR="005F6CA0" w:rsidRPr="005F6CA0" w:rsidRDefault="005F6CA0" w:rsidP="005F6CA0">
      <w:pPr>
        <w:numPr>
          <w:ilvl w:val="0"/>
          <w:numId w:val="5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庄宏谊，《明代道教正一派》，台北，台湾学生书局，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1986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59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王志忠，《明清全真教论稿》，成都，巴蜀书社，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2000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12.2A</w:t>
      </w:r>
    </w:p>
    <w:p w:rsidR="005F6CA0" w:rsidRPr="005F6CA0" w:rsidRDefault="005F6CA0" w:rsidP="005F6CA0">
      <w:pPr>
        <w:numPr>
          <w:ilvl w:val="0"/>
          <w:numId w:val="123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《龙虎山志》，见《藏外道书》（成都：巴蜀书社，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1992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numPr>
          <w:ilvl w:val="0"/>
          <w:numId w:val="123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《白云观志》，见《藏外道书》，第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20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numPr>
          <w:ilvl w:val="0"/>
          <w:numId w:val="123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《长春道教源流》，见《藏外道书》，第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31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numPr>
          <w:ilvl w:val="0"/>
          <w:numId w:val="123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《金盖心灯》，见《藏外道书》，第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31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numPr>
          <w:ilvl w:val="0"/>
          <w:numId w:val="123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《碧苑坛经》，见《藏外道书》，第</w:t>
      </w:r>
      <w:r w:rsidRPr="005F6CA0">
        <w:rPr>
          <w:rFonts w:ascii="Times New Roman" w:eastAsia="宋体" w:hAnsi="Times New Roman" w:cs="Times New Roman"/>
          <w:sz w:val="24"/>
          <w:szCs w:val="24"/>
          <w:lang w:val="fr-FR"/>
        </w:rPr>
        <w:t>10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册。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12.2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6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>Pierre-Henry de Bruyn, “Daoism in the Ming (1368-1644),”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595-622.</w:t>
      </w:r>
    </w:p>
    <w:p w:rsidR="005F6CA0" w:rsidRPr="005F6CA0" w:rsidRDefault="005F6CA0" w:rsidP="005F6CA0">
      <w:pPr>
        <w:numPr>
          <w:ilvl w:val="0"/>
          <w:numId w:val="61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*</w:t>
      </w:r>
      <w:r w:rsidRPr="005F6CA0">
        <w:rPr>
          <w:rFonts w:ascii="Times New Roman" w:eastAsia="宋体" w:hAnsi="Times New Roman" w:cs="Times New Roman"/>
          <w:sz w:val="24"/>
          <w:szCs w:val="24"/>
        </w:rPr>
        <w:t>Monica Esposito, “Daoism in the Qing (1644-1911),” in Livia Kohn,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Daoism Handbook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(Leiden: Brill, 2000), pp. 623-658.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Monica Esposito, “Longmen Taoism in Qing China: Doctrinal Ideal and Local Reality,”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Journal of Chinese Religions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 29 (2001): 191-231.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Monica Esposito, “The Longmen School and its Controversial History during the Qing Dynasty,” in John Lagerwey,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Chinese Society</w:t>
      </w: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, volume 2 </w:t>
      </w:r>
      <w:r w:rsidRPr="005F6CA0">
        <w:rPr>
          <w:rFonts w:ascii="Times New Roman" w:eastAsia="宋体" w:hAnsi="Times New Roman" w:cs="Times New Roman"/>
          <w:sz w:val="24"/>
          <w:szCs w:val="24"/>
        </w:rPr>
        <w:lastRenderedPageBreak/>
        <w:t>(Hong Kong, The Chinese University of Hong Kong and the EFEO, 2004), pp. 621-698.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Vincent Goossaert, “The Quanzhen Clergy, 1700-1950,” in John Lagerwey, ed.,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Religion and Chinese Society</w:t>
      </w:r>
      <w:r w:rsidRPr="005F6CA0">
        <w:rPr>
          <w:rFonts w:ascii="Times New Roman" w:eastAsia="宋体" w:hAnsi="Times New Roman" w:cs="Times New Roman"/>
          <w:sz w:val="24"/>
          <w:szCs w:val="24"/>
        </w:rPr>
        <w:t>, volume 2 (Hong Kong, The Chinese University of Hong Kong and the EFEO, 2004), pp. 699-771.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宋体" w:hAnsi="Times New Roman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细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谷良夫，《雍正朝の正一教》，《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方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学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》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72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1986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97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110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。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石田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宪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司，《明代道教史上の全真と正一》，收入酒井忠夫編，《台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湾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の宗教と中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国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文化》（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京：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风响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社，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1992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），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页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145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185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。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石衍丰，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《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明世宗宠信的道士邵元节与陶仲文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》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，《世界宗教研究》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1992.2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：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89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－</w:t>
      </w:r>
      <w:r w:rsidRPr="005F6CA0">
        <w:rPr>
          <w:rFonts w:ascii="Times New Roman" w:eastAsia="PMingLiU" w:hAnsi="Times New Roman" w:cs="Times New Roman"/>
          <w:sz w:val="24"/>
          <w:szCs w:val="24"/>
          <w:lang w:val="fr-FR"/>
        </w:rPr>
        <w:t>94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。</w:t>
      </w:r>
    </w:p>
    <w:p w:rsidR="005F6CA0" w:rsidRPr="005F6CA0" w:rsidRDefault="005F6CA0" w:rsidP="005F6CA0">
      <w:pPr>
        <w:numPr>
          <w:ilvl w:val="0"/>
          <w:numId w:val="60"/>
        </w:numPr>
        <w:jc w:val="left"/>
        <w:rPr>
          <w:rFonts w:ascii="Times New Roman" w:eastAsia="宋体" w:hAnsi="Times New Roman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滋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贺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高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义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，《明の太祖と天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师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道について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——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特に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张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正常を中心として》，《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/>
        </w:rPr>
        <w:t>东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方宗教》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22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1963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45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  <w:lang w:val="fr-FR" w:eastAsia="ja-JP"/>
        </w:rPr>
        <w:t>58</w:t>
      </w: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ja-JP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12.3A</w:t>
      </w:r>
    </w:p>
    <w:p w:rsidR="005F6CA0" w:rsidRPr="005F6CA0" w:rsidRDefault="005F6CA0" w:rsidP="005F6CA0">
      <w:pPr>
        <w:numPr>
          <w:ilvl w:val="0"/>
          <w:numId w:val="124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DZ1431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《大明道藏经目录》。</w:t>
      </w:r>
    </w:p>
    <w:p w:rsidR="005F6CA0" w:rsidRPr="005F6CA0" w:rsidRDefault="005F6CA0" w:rsidP="005F6CA0">
      <w:pPr>
        <w:numPr>
          <w:ilvl w:val="0"/>
          <w:numId w:val="124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/>
          <w:sz w:val="24"/>
          <w:szCs w:val="24"/>
          <w:lang w:val="fr-FR" w:eastAsia="ja-JP"/>
        </w:rPr>
        <w:t>DZ1430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《道藏阙经目录》。</w:t>
      </w:r>
    </w:p>
    <w:p w:rsidR="005F6CA0" w:rsidRPr="005F6CA0" w:rsidRDefault="005F6CA0" w:rsidP="005F6CA0">
      <w:pPr>
        <w:numPr>
          <w:ilvl w:val="0"/>
          <w:numId w:val="124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《道藏辑要》所收道经书目。</w:t>
      </w:r>
    </w:p>
    <w:p w:rsidR="005F6CA0" w:rsidRPr="005F6CA0" w:rsidRDefault="005F6CA0" w:rsidP="005F6CA0">
      <w:pPr>
        <w:numPr>
          <w:ilvl w:val="0"/>
          <w:numId w:val="124"/>
        </w:numPr>
        <w:jc w:val="left"/>
        <w:rPr>
          <w:rFonts w:ascii="Times New Roman" w:eastAsia="宋体" w:hAnsi="宋体" w:cs="Times New Roman"/>
          <w:sz w:val="24"/>
          <w:szCs w:val="24"/>
          <w:lang w:val="fr-FR" w:eastAsia="ja-JP"/>
        </w:rPr>
      </w:pP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《广成仪制》，收入《藏外道书》，第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13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－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15</w:t>
      </w:r>
      <w:r w:rsidRPr="005F6CA0">
        <w:rPr>
          <w:rFonts w:ascii="Times New Roman" w:eastAsia="宋体" w:hAnsi="宋体" w:cs="Times New Roman" w:hint="eastAsia"/>
          <w:sz w:val="24"/>
          <w:szCs w:val="24"/>
          <w:lang w:val="fr-FR" w:eastAsia="ja-JP"/>
        </w:rPr>
        <w:t>册。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12.3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val="fr-FR" w:eastAsia="zh-TW"/>
        </w:rPr>
        <w:t>B</w:t>
      </w:r>
    </w:p>
    <w:p w:rsidR="005F6CA0" w:rsidRPr="005F6CA0" w:rsidRDefault="005F6CA0" w:rsidP="005F6CA0">
      <w:pPr>
        <w:numPr>
          <w:ilvl w:val="0"/>
          <w:numId w:val="62"/>
        </w:numPr>
        <w:jc w:val="left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 xml:space="preserve">Monica Esposito, “The Discovery of Jiang Yuanting’s Daozang jiyao in Jiangnan: A Presentation of the Daoist Canon of the Qing Dynasty,” 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收入麦谷邦夫编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《江南道教の研究》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（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京都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：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京都大学人文科学研究所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</w:t>
      </w:r>
      <w:r w:rsidRPr="005F6CA0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）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2"/>
        </w:num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 xml:space="preserve">Kristofer Schipper and Franciscus Verellen, eds. </w:t>
      </w:r>
      <w:r w:rsidRPr="005F6CA0">
        <w:rPr>
          <w:rFonts w:ascii="Times New Roman" w:eastAsia="宋体" w:hAnsi="Times New Roman" w:cs="Times New Roman"/>
          <w:i/>
          <w:sz w:val="24"/>
          <w:szCs w:val="24"/>
        </w:rPr>
        <w:t>The Taoist Canon: A Historical Companion to the Daozang</w:t>
      </w:r>
      <w:r w:rsidRPr="005F6CA0">
        <w:rPr>
          <w:rFonts w:ascii="Times New Roman" w:eastAsia="宋体" w:hAnsi="Times New Roman" w:cs="Times New Roman"/>
          <w:sz w:val="24"/>
          <w:szCs w:val="24"/>
        </w:rPr>
        <w:t>, Chicago, The University of Chicago Press, 2004.</w:t>
      </w:r>
    </w:p>
    <w:p w:rsidR="005F6CA0" w:rsidRPr="005F6CA0" w:rsidRDefault="005F6CA0" w:rsidP="005F6CA0">
      <w:pPr>
        <w:numPr>
          <w:ilvl w:val="0"/>
          <w:numId w:val="62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陈国符，《道藏源流考》（北京：中华书局，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1963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），页</w:t>
      </w:r>
      <w:r w:rsidRPr="005F6CA0">
        <w:rPr>
          <w:rFonts w:ascii="Times New Roman" w:eastAsia="宋体" w:hAnsi="Times New Roman" w:cs="Times New Roman"/>
          <w:sz w:val="24"/>
          <w:szCs w:val="24"/>
        </w:rPr>
        <w:t>174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5F6CA0">
        <w:rPr>
          <w:rFonts w:ascii="Times New Roman" w:eastAsia="宋体" w:hAnsi="Times New Roman" w:cs="Times New Roman"/>
          <w:sz w:val="24"/>
          <w:szCs w:val="24"/>
        </w:rPr>
        <w:t>232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val="fr-FR"/>
        </w:rPr>
      </w:pP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12.4A</w:t>
      </w:r>
    </w:p>
    <w:p w:rsidR="005F6CA0" w:rsidRPr="005F6CA0" w:rsidRDefault="005F6CA0" w:rsidP="005F6CA0">
      <w:pPr>
        <w:numPr>
          <w:ilvl w:val="0"/>
          <w:numId w:val="12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丁煌，《〈正一大黄预修延寿经箓〉初研（录文）》，《道教学探索》</w:t>
      </w:r>
      <w:r w:rsidRPr="005F6CA0">
        <w:rPr>
          <w:rFonts w:ascii="Times New Roman" w:eastAsia="宋体" w:hAnsi="Times New Roman" w:cs="Times New Roman"/>
          <w:sz w:val="24"/>
          <w:szCs w:val="24"/>
        </w:rPr>
        <w:t>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1995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199-380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12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丁煌，《〈正一大黄预修延寿经箓〉初研（三）（录文）》，《道教学探索》</w:t>
      </w:r>
      <w:r w:rsidRPr="005F6CA0">
        <w:rPr>
          <w:rFonts w:ascii="Times New Roman" w:eastAsia="宋体" w:hAnsi="Times New Roman" w:cs="Times New Roman"/>
          <w:sz w:val="24"/>
          <w:szCs w:val="24"/>
        </w:rPr>
        <w:t>10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342-362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F6CA0">
        <w:rPr>
          <w:rFonts w:ascii="Times New Roman" w:eastAsia="宋体" w:hAnsi="Times New Roman" w:cs="Times New Roman"/>
          <w:sz w:val="24"/>
          <w:szCs w:val="24"/>
        </w:rPr>
        <w:t>12.4</w:t>
      </w:r>
      <w:r w:rsidRPr="005F6CA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B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丁煌，《〈正一大黄预修延寿经箓〉初研》，《道教学探索》</w:t>
      </w:r>
      <w:r w:rsidRPr="005F6CA0">
        <w:rPr>
          <w:rFonts w:ascii="Times New Roman" w:eastAsia="宋体" w:hAnsi="Times New Roman" w:cs="Times New Roman"/>
          <w:sz w:val="24"/>
          <w:szCs w:val="24"/>
        </w:rPr>
        <w:t>8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F6CA0">
        <w:rPr>
          <w:rFonts w:ascii="Times New Roman" w:eastAsia="宋体" w:hAnsi="Times New Roman" w:cs="Times New Roman"/>
          <w:sz w:val="24"/>
          <w:szCs w:val="24"/>
        </w:rPr>
        <w:t>1994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）：</w:t>
      </w:r>
      <w:r w:rsidRPr="005F6CA0">
        <w:rPr>
          <w:rFonts w:ascii="Times New Roman" w:eastAsia="宋体" w:hAnsi="Times New Roman" w:cs="Times New Roman"/>
          <w:sz w:val="24"/>
          <w:szCs w:val="24"/>
        </w:rPr>
        <w:t>373-430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刘枝万，《台湾民间信仰论集》，台北，联经出版事业公司，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1983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黄兆汉、郑炜明，《香港与澳门之道教》，香港，加略山房，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1993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李桂玲编，《台港澳宗教概况》，北京，东方出版社，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1996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赖宗贤，《台湾道教源流》，台北，中华道统出版，</w:t>
      </w:r>
      <w:r w:rsidRPr="005F6CA0">
        <w:rPr>
          <w:rFonts w:ascii="Times New Roman" w:eastAsia="宋体" w:hAnsi="Times New Roman" w:cs="Times New Roman"/>
          <w:sz w:val="24"/>
          <w:szCs w:val="24"/>
        </w:rPr>
        <w:t>1999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F6CA0" w:rsidRPr="005F6CA0" w:rsidRDefault="005F6CA0" w:rsidP="005F6CA0">
      <w:pPr>
        <w:numPr>
          <w:ilvl w:val="0"/>
          <w:numId w:val="63"/>
        </w:numPr>
        <w:jc w:val="left"/>
        <w:rPr>
          <w:rFonts w:ascii="Times New Roman" w:eastAsia="PMingLiU" w:hAnsi="Times New Roman" w:cs="Times New Roman"/>
          <w:sz w:val="24"/>
          <w:szCs w:val="24"/>
        </w:rPr>
      </w:pPr>
      <w:r w:rsidRPr="005F6CA0">
        <w:rPr>
          <w:rFonts w:ascii="Times New Roman" w:eastAsia="宋体" w:hAnsi="Times New Roman" w:cs="Times New Roman" w:hint="eastAsia"/>
          <w:sz w:val="24"/>
          <w:szCs w:val="24"/>
        </w:rPr>
        <w:t>黎志添、游子安、吴真，《香港道堂科仪历史与传承》，香港，中华书局，</w:t>
      </w:r>
      <w:r w:rsidRPr="005F6CA0">
        <w:rPr>
          <w:rFonts w:ascii="Times New Roman" w:eastAsia="宋体" w:hAnsi="Times New Roman" w:cs="Times New Roman"/>
          <w:sz w:val="24"/>
          <w:szCs w:val="24"/>
        </w:rPr>
        <w:t>2007</w:t>
      </w:r>
      <w:r w:rsidRPr="005F6CA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F2C8F" w:rsidRPr="005F6CA0" w:rsidRDefault="00CF2C8F" w:rsidP="005F6CA0"/>
    <w:sectPr w:rsidR="00CF2C8F" w:rsidRPr="005F6C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A7" w:rsidRDefault="00EC6DA7" w:rsidP="000D187F">
      <w:r>
        <w:separator/>
      </w:r>
    </w:p>
  </w:endnote>
  <w:endnote w:type="continuationSeparator" w:id="0">
    <w:p w:rsidR="00EC6DA7" w:rsidRDefault="00EC6DA7" w:rsidP="000D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044473"/>
      <w:docPartObj>
        <w:docPartGallery w:val="Page Numbers (Bottom of Page)"/>
        <w:docPartUnique/>
      </w:docPartObj>
    </w:sdtPr>
    <w:sdtEndPr/>
    <w:sdtContent>
      <w:p w:rsidR="000D187F" w:rsidRDefault="000D18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A0" w:rsidRPr="005F6CA0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:rsidR="000D187F" w:rsidRDefault="000D1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A7" w:rsidRDefault="00EC6DA7" w:rsidP="000D187F">
      <w:r>
        <w:separator/>
      </w:r>
    </w:p>
  </w:footnote>
  <w:footnote w:type="continuationSeparator" w:id="0">
    <w:p w:rsidR="00EC6DA7" w:rsidRDefault="00EC6DA7" w:rsidP="000D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3AC"/>
    <w:multiLevelType w:val="hybridMultilevel"/>
    <w:tmpl w:val="8748802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E1558"/>
    <w:multiLevelType w:val="hybridMultilevel"/>
    <w:tmpl w:val="F00C8DD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A4DAB"/>
    <w:multiLevelType w:val="hybridMultilevel"/>
    <w:tmpl w:val="A8C8A79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02A5C"/>
    <w:multiLevelType w:val="hybridMultilevel"/>
    <w:tmpl w:val="A820413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A26F8A"/>
    <w:multiLevelType w:val="hybridMultilevel"/>
    <w:tmpl w:val="6950AFD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F267C3"/>
    <w:multiLevelType w:val="hybridMultilevel"/>
    <w:tmpl w:val="6F2C50D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A3399B"/>
    <w:multiLevelType w:val="hybridMultilevel"/>
    <w:tmpl w:val="485E8B3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241857"/>
    <w:multiLevelType w:val="hybridMultilevel"/>
    <w:tmpl w:val="027466D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B707D20"/>
    <w:multiLevelType w:val="hybridMultilevel"/>
    <w:tmpl w:val="E7E2750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BBD093F"/>
    <w:multiLevelType w:val="hybridMultilevel"/>
    <w:tmpl w:val="BE2AE3D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DED6963"/>
    <w:multiLevelType w:val="hybridMultilevel"/>
    <w:tmpl w:val="75E438E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EC42DCD"/>
    <w:multiLevelType w:val="hybridMultilevel"/>
    <w:tmpl w:val="8D72D87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F572A4B"/>
    <w:multiLevelType w:val="hybridMultilevel"/>
    <w:tmpl w:val="5A30699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33E7274"/>
    <w:multiLevelType w:val="hybridMultilevel"/>
    <w:tmpl w:val="5456CD2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39A3DDE"/>
    <w:multiLevelType w:val="hybridMultilevel"/>
    <w:tmpl w:val="41B8991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3EC74AA"/>
    <w:multiLevelType w:val="hybridMultilevel"/>
    <w:tmpl w:val="84788F6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CD20F9"/>
    <w:multiLevelType w:val="hybridMultilevel"/>
    <w:tmpl w:val="3BCE9BA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A2A6D17"/>
    <w:multiLevelType w:val="hybridMultilevel"/>
    <w:tmpl w:val="653298F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74621C"/>
    <w:multiLevelType w:val="hybridMultilevel"/>
    <w:tmpl w:val="361C3FE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C86611"/>
    <w:multiLevelType w:val="hybridMultilevel"/>
    <w:tmpl w:val="CDB063E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EEA2E5F"/>
    <w:multiLevelType w:val="hybridMultilevel"/>
    <w:tmpl w:val="5B20733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F2B73EE"/>
    <w:multiLevelType w:val="hybridMultilevel"/>
    <w:tmpl w:val="A0D2078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00D472D"/>
    <w:multiLevelType w:val="hybridMultilevel"/>
    <w:tmpl w:val="51266F8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0255D01"/>
    <w:multiLevelType w:val="hybridMultilevel"/>
    <w:tmpl w:val="CBE234B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16963B4"/>
    <w:multiLevelType w:val="hybridMultilevel"/>
    <w:tmpl w:val="6744315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1E34097"/>
    <w:multiLevelType w:val="hybridMultilevel"/>
    <w:tmpl w:val="53FC3C7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2D21102"/>
    <w:multiLevelType w:val="hybridMultilevel"/>
    <w:tmpl w:val="4A10A1F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6EB51DA"/>
    <w:multiLevelType w:val="hybridMultilevel"/>
    <w:tmpl w:val="9436432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78434A7"/>
    <w:multiLevelType w:val="hybridMultilevel"/>
    <w:tmpl w:val="4B18423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3C4FD5"/>
    <w:multiLevelType w:val="hybridMultilevel"/>
    <w:tmpl w:val="12405D3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2A1F1162"/>
    <w:multiLevelType w:val="hybridMultilevel"/>
    <w:tmpl w:val="A9A48A2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C394F43"/>
    <w:multiLevelType w:val="hybridMultilevel"/>
    <w:tmpl w:val="32D8DAC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E470434"/>
    <w:multiLevelType w:val="hybridMultilevel"/>
    <w:tmpl w:val="001A316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1DB6A28"/>
    <w:multiLevelType w:val="hybridMultilevel"/>
    <w:tmpl w:val="809EB9E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2703E65"/>
    <w:multiLevelType w:val="hybridMultilevel"/>
    <w:tmpl w:val="CA7A4EC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32D79B0"/>
    <w:multiLevelType w:val="hybridMultilevel"/>
    <w:tmpl w:val="37148B4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33586CD8"/>
    <w:multiLevelType w:val="hybridMultilevel"/>
    <w:tmpl w:val="A3FC91E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3642E36"/>
    <w:multiLevelType w:val="hybridMultilevel"/>
    <w:tmpl w:val="3D94C0C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4101894"/>
    <w:multiLevelType w:val="hybridMultilevel"/>
    <w:tmpl w:val="38904A5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346C4376"/>
    <w:multiLevelType w:val="hybridMultilevel"/>
    <w:tmpl w:val="B1A4919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34BD03DA"/>
    <w:multiLevelType w:val="hybridMultilevel"/>
    <w:tmpl w:val="C804D24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34CC427E"/>
    <w:multiLevelType w:val="hybridMultilevel"/>
    <w:tmpl w:val="3E76B3D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5397FFD"/>
    <w:multiLevelType w:val="hybridMultilevel"/>
    <w:tmpl w:val="E2E02B6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57C18B3"/>
    <w:multiLevelType w:val="hybridMultilevel"/>
    <w:tmpl w:val="93B4EBD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59843D5"/>
    <w:multiLevelType w:val="hybridMultilevel"/>
    <w:tmpl w:val="EA4285E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5A81E23"/>
    <w:multiLevelType w:val="hybridMultilevel"/>
    <w:tmpl w:val="A074288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65813F3"/>
    <w:multiLevelType w:val="hybridMultilevel"/>
    <w:tmpl w:val="EAD0B19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378F38D3"/>
    <w:multiLevelType w:val="hybridMultilevel"/>
    <w:tmpl w:val="3752AE1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9606378"/>
    <w:multiLevelType w:val="hybridMultilevel"/>
    <w:tmpl w:val="965A62B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3A842487"/>
    <w:multiLevelType w:val="hybridMultilevel"/>
    <w:tmpl w:val="A03CBE8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3A8B1DA1"/>
    <w:multiLevelType w:val="hybridMultilevel"/>
    <w:tmpl w:val="889C3ED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3B00235B"/>
    <w:multiLevelType w:val="hybridMultilevel"/>
    <w:tmpl w:val="6A60455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B0B640C"/>
    <w:multiLevelType w:val="hybridMultilevel"/>
    <w:tmpl w:val="C9BE048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3B991EC8"/>
    <w:multiLevelType w:val="hybridMultilevel"/>
    <w:tmpl w:val="0FA44A5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3BB8480D"/>
    <w:multiLevelType w:val="hybridMultilevel"/>
    <w:tmpl w:val="3860134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3CE30D34"/>
    <w:multiLevelType w:val="hybridMultilevel"/>
    <w:tmpl w:val="A01A96E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3DD2589B"/>
    <w:multiLevelType w:val="hybridMultilevel"/>
    <w:tmpl w:val="016CF24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3E2842E3"/>
    <w:multiLevelType w:val="hybridMultilevel"/>
    <w:tmpl w:val="3D22B99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F9A4568"/>
    <w:multiLevelType w:val="hybridMultilevel"/>
    <w:tmpl w:val="D62613D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402351EE"/>
    <w:multiLevelType w:val="hybridMultilevel"/>
    <w:tmpl w:val="25CA1E3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40DB5790"/>
    <w:multiLevelType w:val="hybridMultilevel"/>
    <w:tmpl w:val="CBECAF0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41273ECA"/>
    <w:multiLevelType w:val="hybridMultilevel"/>
    <w:tmpl w:val="15466AF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414D6EB6"/>
    <w:multiLevelType w:val="hybridMultilevel"/>
    <w:tmpl w:val="F83A8FF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2853CF2"/>
    <w:multiLevelType w:val="hybridMultilevel"/>
    <w:tmpl w:val="98D6B48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434908DD"/>
    <w:multiLevelType w:val="hybridMultilevel"/>
    <w:tmpl w:val="4E883D3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436B171E"/>
    <w:multiLevelType w:val="hybridMultilevel"/>
    <w:tmpl w:val="06286BA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46654B4C"/>
    <w:multiLevelType w:val="hybridMultilevel"/>
    <w:tmpl w:val="D0BA223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46C40D27"/>
    <w:multiLevelType w:val="hybridMultilevel"/>
    <w:tmpl w:val="83468F6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7E56334"/>
    <w:multiLevelType w:val="hybridMultilevel"/>
    <w:tmpl w:val="F6A474F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7EB55C2"/>
    <w:multiLevelType w:val="hybridMultilevel"/>
    <w:tmpl w:val="7EE6E55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48B51B24"/>
    <w:multiLevelType w:val="hybridMultilevel"/>
    <w:tmpl w:val="5A60797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48CB51AD"/>
    <w:multiLevelType w:val="hybridMultilevel"/>
    <w:tmpl w:val="B97A14F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495E5B78"/>
    <w:multiLevelType w:val="hybridMultilevel"/>
    <w:tmpl w:val="230E2D0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96B5C4C"/>
    <w:multiLevelType w:val="hybridMultilevel"/>
    <w:tmpl w:val="4560D19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498C42ED"/>
    <w:multiLevelType w:val="hybridMultilevel"/>
    <w:tmpl w:val="73E204B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A461628"/>
    <w:multiLevelType w:val="hybridMultilevel"/>
    <w:tmpl w:val="5F0A843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4ACF3CBC"/>
    <w:multiLevelType w:val="hybridMultilevel"/>
    <w:tmpl w:val="3D741FA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B055036"/>
    <w:multiLevelType w:val="hybridMultilevel"/>
    <w:tmpl w:val="D50A81F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4C800DB2"/>
    <w:multiLevelType w:val="hybridMultilevel"/>
    <w:tmpl w:val="454A7D3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4D7C48FD"/>
    <w:multiLevelType w:val="hybridMultilevel"/>
    <w:tmpl w:val="6B9CA4D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4EB94DD5"/>
    <w:multiLevelType w:val="hybridMultilevel"/>
    <w:tmpl w:val="50A0840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52B23535"/>
    <w:multiLevelType w:val="hybridMultilevel"/>
    <w:tmpl w:val="22F42BD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48269C"/>
    <w:multiLevelType w:val="hybridMultilevel"/>
    <w:tmpl w:val="E6E20A6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568F04BC"/>
    <w:multiLevelType w:val="hybridMultilevel"/>
    <w:tmpl w:val="B0D8E84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57A408AC"/>
    <w:multiLevelType w:val="hybridMultilevel"/>
    <w:tmpl w:val="C680C51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7E415F6"/>
    <w:multiLevelType w:val="hybridMultilevel"/>
    <w:tmpl w:val="82C4138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6" w15:restartNumberingAfterBreak="0">
    <w:nsid w:val="588B037A"/>
    <w:multiLevelType w:val="hybridMultilevel"/>
    <w:tmpl w:val="12FA771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8FE3F34"/>
    <w:multiLevelType w:val="hybridMultilevel"/>
    <w:tmpl w:val="5F44458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9850DC3"/>
    <w:multiLevelType w:val="hybridMultilevel"/>
    <w:tmpl w:val="73DC5EC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5BAB0666"/>
    <w:multiLevelType w:val="hybridMultilevel"/>
    <w:tmpl w:val="3920E66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5C817B0C"/>
    <w:multiLevelType w:val="hybridMultilevel"/>
    <w:tmpl w:val="1812C33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73E80E8C">
      <w:numFmt w:val="bullet"/>
      <w:lvlText w:val=""/>
      <w:lvlJc w:val="left"/>
      <w:pPr>
        <w:ind w:left="840" w:hanging="360"/>
      </w:pPr>
      <w:rPr>
        <w:rFonts w:ascii="Wingdings" w:eastAsia="宋体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5DD45F62"/>
    <w:multiLevelType w:val="hybridMultilevel"/>
    <w:tmpl w:val="E05E1CF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5E2B64F9"/>
    <w:multiLevelType w:val="hybridMultilevel"/>
    <w:tmpl w:val="BC54907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5F3C5426"/>
    <w:multiLevelType w:val="hybridMultilevel"/>
    <w:tmpl w:val="294C8CC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5FCC562B"/>
    <w:multiLevelType w:val="hybridMultilevel"/>
    <w:tmpl w:val="CB3C6CF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01D7162"/>
    <w:multiLevelType w:val="hybridMultilevel"/>
    <w:tmpl w:val="0E6A34D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605D1381"/>
    <w:multiLevelType w:val="hybridMultilevel"/>
    <w:tmpl w:val="3480A4A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 w15:restartNumberingAfterBreak="0">
    <w:nsid w:val="60BA1419"/>
    <w:multiLevelType w:val="hybridMultilevel"/>
    <w:tmpl w:val="7D4899F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64347B80"/>
    <w:multiLevelType w:val="hybridMultilevel"/>
    <w:tmpl w:val="67B64286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65007489"/>
    <w:multiLevelType w:val="hybridMultilevel"/>
    <w:tmpl w:val="2A5C581E"/>
    <w:lvl w:ilvl="0" w:tplc="56848E14">
      <w:start w:val="1"/>
      <w:numFmt w:val="bullet"/>
      <w:lvlText w:val="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00" w15:restartNumberingAfterBreak="0">
    <w:nsid w:val="66A51C58"/>
    <w:multiLevelType w:val="hybridMultilevel"/>
    <w:tmpl w:val="730AEB0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66D95D5A"/>
    <w:multiLevelType w:val="hybridMultilevel"/>
    <w:tmpl w:val="3B7A363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683629B9"/>
    <w:multiLevelType w:val="hybridMultilevel"/>
    <w:tmpl w:val="AF7A569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3" w15:restartNumberingAfterBreak="0">
    <w:nsid w:val="687641CB"/>
    <w:multiLevelType w:val="hybridMultilevel"/>
    <w:tmpl w:val="8E9C9D4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4" w15:restartNumberingAfterBreak="0">
    <w:nsid w:val="68D57BEF"/>
    <w:multiLevelType w:val="hybridMultilevel"/>
    <w:tmpl w:val="9552118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B3E7B28"/>
    <w:multiLevelType w:val="hybridMultilevel"/>
    <w:tmpl w:val="A45028F8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6B6134A2"/>
    <w:multiLevelType w:val="hybridMultilevel"/>
    <w:tmpl w:val="F774C9A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6BEA3D3A"/>
    <w:multiLevelType w:val="hybridMultilevel"/>
    <w:tmpl w:val="7E0CF65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8" w15:restartNumberingAfterBreak="0">
    <w:nsid w:val="6C832251"/>
    <w:multiLevelType w:val="hybridMultilevel"/>
    <w:tmpl w:val="0300948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6C996AAD"/>
    <w:multiLevelType w:val="hybridMultilevel"/>
    <w:tmpl w:val="5CBACEB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6E0218E8"/>
    <w:multiLevelType w:val="hybridMultilevel"/>
    <w:tmpl w:val="5A3E4E3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1" w15:restartNumberingAfterBreak="0">
    <w:nsid w:val="71465DD8"/>
    <w:multiLevelType w:val="hybridMultilevel"/>
    <w:tmpl w:val="E194957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72D40640"/>
    <w:multiLevelType w:val="hybridMultilevel"/>
    <w:tmpl w:val="ECECC91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737070AE"/>
    <w:multiLevelType w:val="hybridMultilevel"/>
    <w:tmpl w:val="351A7F6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73752603"/>
    <w:multiLevelType w:val="hybridMultilevel"/>
    <w:tmpl w:val="EF985BE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5" w15:restartNumberingAfterBreak="0">
    <w:nsid w:val="746C1FCE"/>
    <w:multiLevelType w:val="hybridMultilevel"/>
    <w:tmpl w:val="B2002594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6" w15:restartNumberingAfterBreak="0">
    <w:nsid w:val="74BA63DE"/>
    <w:multiLevelType w:val="hybridMultilevel"/>
    <w:tmpl w:val="010EC9D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7" w15:restartNumberingAfterBreak="0">
    <w:nsid w:val="757C73D4"/>
    <w:multiLevelType w:val="hybridMultilevel"/>
    <w:tmpl w:val="3A9CE0B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8" w15:restartNumberingAfterBreak="0">
    <w:nsid w:val="759936E2"/>
    <w:multiLevelType w:val="hybridMultilevel"/>
    <w:tmpl w:val="68F61DB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78BA3B85"/>
    <w:multiLevelType w:val="hybridMultilevel"/>
    <w:tmpl w:val="B9C083FA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0" w15:restartNumberingAfterBreak="0">
    <w:nsid w:val="79835EEC"/>
    <w:multiLevelType w:val="hybridMultilevel"/>
    <w:tmpl w:val="A9D02B8E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1" w15:restartNumberingAfterBreak="0">
    <w:nsid w:val="79D07398"/>
    <w:multiLevelType w:val="hybridMultilevel"/>
    <w:tmpl w:val="98B60470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2" w15:restartNumberingAfterBreak="0">
    <w:nsid w:val="7A3D4A66"/>
    <w:multiLevelType w:val="hybridMultilevel"/>
    <w:tmpl w:val="FFBEDEC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3" w15:restartNumberingAfterBreak="0">
    <w:nsid w:val="7A584901"/>
    <w:multiLevelType w:val="hybridMultilevel"/>
    <w:tmpl w:val="E2544EBC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B320955"/>
    <w:multiLevelType w:val="hybridMultilevel"/>
    <w:tmpl w:val="411A0D92"/>
    <w:lvl w:ilvl="0" w:tplc="56848E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61"/>
  </w:num>
  <w:num w:numId="3">
    <w:abstractNumId w:val="2"/>
  </w:num>
  <w:num w:numId="4">
    <w:abstractNumId w:val="63"/>
  </w:num>
  <w:num w:numId="5">
    <w:abstractNumId w:val="122"/>
  </w:num>
  <w:num w:numId="6">
    <w:abstractNumId w:val="33"/>
  </w:num>
  <w:num w:numId="7">
    <w:abstractNumId w:val="21"/>
  </w:num>
  <w:num w:numId="8">
    <w:abstractNumId w:val="73"/>
  </w:num>
  <w:num w:numId="9">
    <w:abstractNumId w:val="67"/>
  </w:num>
  <w:num w:numId="10">
    <w:abstractNumId w:val="28"/>
  </w:num>
  <w:num w:numId="11">
    <w:abstractNumId w:val="64"/>
  </w:num>
  <w:num w:numId="12">
    <w:abstractNumId w:val="90"/>
  </w:num>
  <w:num w:numId="13">
    <w:abstractNumId w:val="60"/>
  </w:num>
  <w:num w:numId="14">
    <w:abstractNumId w:val="48"/>
  </w:num>
  <w:num w:numId="15">
    <w:abstractNumId w:val="75"/>
  </w:num>
  <w:num w:numId="16">
    <w:abstractNumId w:val="71"/>
  </w:num>
  <w:num w:numId="17">
    <w:abstractNumId w:val="79"/>
  </w:num>
  <w:num w:numId="18">
    <w:abstractNumId w:val="4"/>
  </w:num>
  <w:num w:numId="19">
    <w:abstractNumId w:val="46"/>
  </w:num>
  <w:num w:numId="20">
    <w:abstractNumId w:val="65"/>
  </w:num>
  <w:num w:numId="21">
    <w:abstractNumId w:val="103"/>
  </w:num>
  <w:num w:numId="22">
    <w:abstractNumId w:val="30"/>
  </w:num>
  <w:num w:numId="23">
    <w:abstractNumId w:val="110"/>
  </w:num>
  <w:num w:numId="24">
    <w:abstractNumId w:val="54"/>
  </w:num>
  <w:num w:numId="25">
    <w:abstractNumId w:val="56"/>
  </w:num>
  <w:num w:numId="26">
    <w:abstractNumId w:val="24"/>
  </w:num>
  <w:num w:numId="27">
    <w:abstractNumId w:val="101"/>
  </w:num>
  <w:num w:numId="28">
    <w:abstractNumId w:val="25"/>
  </w:num>
  <w:num w:numId="29">
    <w:abstractNumId w:val="76"/>
  </w:num>
  <w:num w:numId="30">
    <w:abstractNumId w:val="95"/>
  </w:num>
  <w:num w:numId="31">
    <w:abstractNumId w:val="113"/>
  </w:num>
  <w:num w:numId="32">
    <w:abstractNumId w:val="35"/>
  </w:num>
  <w:num w:numId="33">
    <w:abstractNumId w:val="118"/>
  </w:num>
  <w:num w:numId="34">
    <w:abstractNumId w:val="10"/>
  </w:num>
  <w:num w:numId="35">
    <w:abstractNumId w:val="97"/>
  </w:num>
  <w:num w:numId="36">
    <w:abstractNumId w:val="69"/>
  </w:num>
  <w:num w:numId="37">
    <w:abstractNumId w:val="82"/>
  </w:num>
  <w:num w:numId="38">
    <w:abstractNumId w:val="98"/>
  </w:num>
  <w:num w:numId="39">
    <w:abstractNumId w:val="78"/>
  </w:num>
  <w:num w:numId="40">
    <w:abstractNumId w:val="94"/>
  </w:num>
  <w:num w:numId="41">
    <w:abstractNumId w:val="16"/>
  </w:num>
  <w:num w:numId="42">
    <w:abstractNumId w:val="1"/>
  </w:num>
  <w:num w:numId="43">
    <w:abstractNumId w:val="41"/>
  </w:num>
  <w:num w:numId="44">
    <w:abstractNumId w:val="19"/>
  </w:num>
  <w:num w:numId="45">
    <w:abstractNumId w:val="22"/>
  </w:num>
  <w:num w:numId="46">
    <w:abstractNumId w:val="74"/>
  </w:num>
  <w:num w:numId="47">
    <w:abstractNumId w:val="124"/>
  </w:num>
  <w:num w:numId="48">
    <w:abstractNumId w:val="13"/>
  </w:num>
  <w:num w:numId="49">
    <w:abstractNumId w:val="119"/>
  </w:num>
  <w:num w:numId="50">
    <w:abstractNumId w:val="32"/>
  </w:num>
  <w:num w:numId="51">
    <w:abstractNumId w:val="93"/>
  </w:num>
  <w:num w:numId="52">
    <w:abstractNumId w:val="31"/>
  </w:num>
  <w:num w:numId="53">
    <w:abstractNumId w:val="80"/>
  </w:num>
  <w:num w:numId="54">
    <w:abstractNumId w:val="38"/>
  </w:num>
  <w:num w:numId="55">
    <w:abstractNumId w:val="47"/>
  </w:num>
  <w:num w:numId="56">
    <w:abstractNumId w:val="43"/>
  </w:num>
  <w:num w:numId="57">
    <w:abstractNumId w:val="17"/>
  </w:num>
  <w:num w:numId="58">
    <w:abstractNumId w:val="89"/>
  </w:num>
  <w:num w:numId="59">
    <w:abstractNumId w:val="104"/>
  </w:num>
  <w:num w:numId="60">
    <w:abstractNumId w:val="12"/>
  </w:num>
  <w:num w:numId="61">
    <w:abstractNumId w:val="83"/>
  </w:num>
  <w:num w:numId="62">
    <w:abstractNumId w:val="52"/>
  </w:num>
  <w:num w:numId="63">
    <w:abstractNumId w:val="85"/>
  </w:num>
  <w:num w:numId="64">
    <w:abstractNumId w:val="72"/>
  </w:num>
  <w:num w:numId="65">
    <w:abstractNumId w:val="99"/>
  </w:num>
  <w:num w:numId="66">
    <w:abstractNumId w:val="45"/>
  </w:num>
  <w:num w:numId="67">
    <w:abstractNumId w:val="105"/>
  </w:num>
  <w:num w:numId="68">
    <w:abstractNumId w:val="6"/>
  </w:num>
  <w:num w:numId="69">
    <w:abstractNumId w:val="114"/>
  </w:num>
  <w:num w:numId="70">
    <w:abstractNumId w:val="55"/>
  </w:num>
  <w:num w:numId="71">
    <w:abstractNumId w:val="117"/>
  </w:num>
  <w:num w:numId="72">
    <w:abstractNumId w:val="37"/>
  </w:num>
  <w:num w:numId="73">
    <w:abstractNumId w:val="112"/>
  </w:num>
  <w:num w:numId="74">
    <w:abstractNumId w:val="40"/>
  </w:num>
  <w:num w:numId="75">
    <w:abstractNumId w:val="11"/>
  </w:num>
  <w:num w:numId="76">
    <w:abstractNumId w:val="49"/>
  </w:num>
  <w:num w:numId="77">
    <w:abstractNumId w:val="5"/>
  </w:num>
  <w:num w:numId="78">
    <w:abstractNumId w:val="51"/>
  </w:num>
  <w:num w:numId="79">
    <w:abstractNumId w:val="62"/>
  </w:num>
  <w:num w:numId="80">
    <w:abstractNumId w:val="34"/>
  </w:num>
  <w:num w:numId="81">
    <w:abstractNumId w:val="68"/>
  </w:num>
  <w:num w:numId="82">
    <w:abstractNumId w:val="26"/>
  </w:num>
  <w:num w:numId="83">
    <w:abstractNumId w:val="57"/>
  </w:num>
  <w:num w:numId="84">
    <w:abstractNumId w:val="15"/>
  </w:num>
  <w:num w:numId="85">
    <w:abstractNumId w:val="91"/>
  </w:num>
  <w:num w:numId="86">
    <w:abstractNumId w:val="36"/>
  </w:num>
  <w:num w:numId="87">
    <w:abstractNumId w:val="8"/>
  </w:num>
  <w:num w:numId="88">
    <w:abstractNumId w:val="87"/>
  </w:num>
  <w:num w:numId="89">
    <w:abstractNumId w:val="23"/>
  </w:num>
  <w:num w:numId="90">
    <w:abstractNumId w:val="107"/>
  </w:num>
  <w:num w:numId="91">
    <w:abstractNumId w:val="81"/>
  </w:num>
  <w:num w:numId="92">
    <w:abstractNumId w:val="27"/>
  </w:num>
  <w:num w:numId="93">
    <w:abstractNumId w:val="44"/>
  </w:num>
  <w:num w:numId="94">
    <w:abstractNumId w:val="92"/>
  </w:num>
  <w:num w:numId="95">
    <w:abstractNumId w:val="66"/>
  </w:num>
  <w:num w:numId="96">
    <w:abstractNumId w:val="70"/>
  </w:num>
  <w:num w:numId="97">
    <w:abstractNumId w:val="111"/>
  </w:num>
  <w:num w:numId="98">
    <w:abstractNumId w:val="116"/>
  </w:num>
  <w:num w:numId="99">
    <w:abstractNumId w:val="100"/>
  </w:num>
  <w:num w:numId="100">
    <w:abstractNumId w:val="108"/>
  </w:num>
  <w:num w:numId="101">
    <w:abstractNumId w:val="18"/>
  </w:num>
  <w:num w:numId="102">
    <w:abstractNumId w:val="3"/>
  </w:num>
  <w:num w:numId="103">
    <w:abstractNumId w:val="29"/>
  </w:num>
  <w:num w:numId="104">
    <w:abstractNumId w:val="50"/>
  </w:num>
  <w:num w:numId="105">
    <w:abstractNumId w:val="86"/>
  </w:num>
  <w:num w:numId="106">
    <w:abstractNumId w:val="59"/>
  </w:num>
  <w:num w:numId="107">
    <w:abstractNumId w:val="42"/>
  </w:num>
  <w:num w:numId="108">
    <w:abstractNumId w:val="96"/>
  </w:num>
  <w:num w:numId="109">
    <w:abstractNumId w:val="115"/>
  </w:num>
  <w:num w:numId="110">
    <w:abstractNumId w:val="88"/>
  </w:num>
  <w:num w:numId="111">
    <w:abstractNumId w:val="7"/>
  </w:num>
  <w:num w:numId="112">
    <w:abstractNumId w:val="39"/>
  </w:num>
  <w:num w:numId="113">
    <w:abstractNumId w:val="106"/>
  </w:num>
  <w:num w:numId="114">
    <w:abstractNumId w:val="53"/>
  </w:num>
  <w:num w:numId="115">
    <w:abstractNumId w:val="109"/>
  </w:num>
  <w:num w:numId="116">
    <w:abstractNumId w:val="84"/>
  </w:num>
  <w:num w:numId="117">
    <w:abstractNumId w:val="9"/>
  </w:num>
  <w:num w:numId="118">
    <w:abstractNumId w:val="14"/>
  </w:num>
  <w:num w:numId="119">
    <w:abstractNumId w:val="77"/>
  </w:num>
  <w:num w:numId="120">
    <w:abstractNumId w:val="102"/>
  </w:num>
  <w:num w:numId="121">
    <w:abstractNumId w:val="120"/>
  </w:num>
  <w:num w:numId="122">
    <w:abstractNumId w:val="58"/>
  </w:num>
  <w:num w:numId="123">
    <w:abstractNumId w:val="0"/>
  </w:num>
  <w:num w:numId="124">
    <w:abstractNumId w:val="121"/>
  </w:num>
  <w:num w:numId="125">
    <w:abstractNumId w:val="12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8F"/>
    <w:rsid w:val="00047580"/>
    <w:rsid w:val="000D187F"/>
    <w:rsid w:val="005F6CA0"/>
    <w:rsid w:val="006511AC"/>
    <w:rsid w:val="00CF2C8F"/>
    <w:rsid w:val="00EC6DA7"/>
    <w:rsid w:val="00F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53E6B"/>
  <w15:chartTrackingRefBased/>
  <w15:docId w15:val="{EB8E9806-77A1-44AC-A072-14CB194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CF2C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2C8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nhideWhenUsed/>
    <w:rsid w:val="00CF2C8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0"/>
      <w:szCs w:val="20"/>
      <w:lang w:eastAsia="zh-TW"/>
    </w:rPr>
  </w:style>
  <w:style w:type="character" w:customStyle="1" w:styleId="a4">
    <w:name w:val="页眉 字符"/>
    <w:basedOn w:val="a0"/>
    <w:link w:val="a3"/>
    <w:rsid w:val="00CF2C8F"/>
    <w:rPr>
      <w:rFonts w:cs="Times New Roman"/>
      <w:sz w:val="20"/>
      <w:szCs w:val="20"/>
      <w:lang w:eastAsia="zh-TW"/>
    </w:rPr>
  </w:style>
  <w:style w:type="paragraph" w:styleId="a5">
    <w:name w:val="footer"/>
    <w:basedOn w:val="a"/>
    <w:link w:val="a6"/>
    <w:unhideWhenUsed/>
    <w:rsid w:val="00CF2C8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CF2C8F"/>
    <w:rPr>
      <w:rFonts w:cs="Times New Roman"/>
      <w:sz w:val="20"/>
      <w:szCs w:val="20"/>
      <w:lang w:eastAsia="zh-TW"/>
    </w:rPr>
  </w:style>
  <w:style w:type="paragraph" w:styleId="a7">
    <w:name w:val="Title"/>
    <w:basedOn w:val="a"/>
    <w:next w:val="a"/>
    <w:link w:val="a8"/>
    <w:uiPriority w:val="10"/>
    <w:qFormat/>
    <w:rsid w:val="00CF2C8F"/>
    <w:pPr>
      <w:spacing w:before="240" w:after="60"/>
      <w:jc w:val="center"/>
      <w:outlineLvl w:val="0"/>
    </w:pPr>
    <w:rPr>
      <w:rFonts w:asciiTheme="majorHAnsi" w:eastAsia="PMingLiU" w:hAnsiTheme="majorHAnsi" w:cstheme="majorBidi"/>
      <w:b/>
      <w:bCs/>
      <w:sz w:val="32"/>
      <w:szCs w:val="32"/>
      <w:lang w:eastAsia="zh-TW"/>
    </w:rPr>
  </w:style>
  <w:style w:type="character" w:customStyle="1" w:styleId="a8">
    <w:name w:val="标题 字符"/>
    <w:basedOn w:val="a0"/>
    <w:link w:val="a7"/>
    <w:uiPriority w:val="10"/>
    <w:rsid w:val="00CF2C8F"/>
    <w:rPr>
      <w:rFonts w:asciiTheme="majorHAnsi" w:eastAsia="PMingLiU" w:hAnsiTheme="majorHAnsi" w:cstheme="majorBidi"/>
      <w:b/>
      <w:bCs/>
      <w:sz w:val="32"/>
      <w:szCs w:val="32"/>
      <w:lang w:eastAsia="zh-TW"/>
    </w:rPr>
  </w:style>
  <w:style w:type="character" w:styleId="a9">
    <w:name w:val="page number"/>
    <w:basedOn w:val="a0"/>
    <w:rsid w:val="00CF2C8F"/>
  </w:style>
  <w:style w:type="character" w:styleId="aa">
    <w:name w:val="Emphasis"/>
    <w:qFormat/>
    <w:rsid w:val="00CF2C8F"/>
    <w:rPr>
      <w:b w:val="0"/>
      <w:bCs w:val="0"/>
      <w:i w:val="0"/>
      <w:iCs w:val="0"/>
      <w:color w:val="CC0033"/>
    </w:rPr>
  </w:style>
  <w:style w:type="character" w:styleId="ab">
    <w:name w:val="Hyperlink"/>
    <w:rsid w:val="00CF2C8F"/>
    <w:rPr>
      <w:color w:val="0000FF"/>
      <w:u w:val="single"/>
    </w:rPr>
  </w:style>
  <w:style w:type="paragraph" w:styleId="ac">
    <w:name w:val="Normal (Web)"/>
    <w:basedOn w:val="a"/>
    <w:rsid w:val="00CF2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Body Text"/>
    <w:basedOn w:val="a"/>
    <w:link w:val="ae"/>
    <w:rsid w:val="00CF2C8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e">
    <w:name w:val="正文文本 字符"/>
    <w:basedOn w:val="a0"/>
    <w:link w:val="ad"/>
    <w:rsid w:val="00CF2C8F"/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af0"/>
    <w:rsid w:val="00CF2C8F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rsid w:val="00CF2C8F"/>
    <w:rPr>
      <w:rFonts w:ascii="宋体" w:eastAsia="宋体" w:hAnsi="Courier New" w:cs="Courier New"/>
      <w:szCs w:val="21"/>
    </w:rPr>
  </w:style>
  <w:style w:type="paragraph" w:styleId="af1">
    <w:name w:val="List Paragraph"/>
    <w:basedOn w:val="a"/>
    <w:uiPriority w:val="34"/>
    <w:qFormat/>
    <w:rsid w:val="00CF2C8F"/>
    <w:pPr>
      <w:ind w:leftChars="200" w:left="480"/>
      <w:jc w:val="left"/>
    </w:pPr>
    <w:rPr>
      <w:rFonts w:cs="Times New Roman"/>
      <w:sz w:val="24"/>
      <w:szCs w:val="24"/>
      <w:lang w:eastAsia="zh-TW"/>
    </w:rPr>
  </w:style>
  <w:style w:type="numbering" w:customStyle="1" w:styleId="11">
    <w:name w:val="无列表1"/>
    <w:next w:val="a2"/>
    <w:uiPriority w:val="99"/>
    <w:semiHidden/>
    <w:unhideWhenUsed/>
    <w:rsid w:val="005F6CA0"/>
  </w:style>
  <w:style w:type="character" w:styleId="af2">
    <w:name w:val="footnote reference"/>
    <w:semiHidden/>
    <w:rsid w:val="005F6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7286</Words>
  <Characters>41535</Characters>
  <Application>Microsoft Office Word</Application>
  <DocSecurity>0</DocSecurity>
  <Lines>346</Lines>
  <Paragraphs>97</Paragraphs>
  <ScaleCrop>false</ScaleCrop>
  <Company>Microsoft</Company>
  <LinksUpToDate>false</LinksUpToDate>
  <CharactersWithSpaces>48724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金丽</dc:creator>
  <cp:keywords/>
  <dc:description/>
  <cp:lastModifiedBy>杨金丽</cp:lastModifiedBy>
  <cp:revision>2</cp:revision>
  <dcterms:created xsi:type="dcterms:W3CDTF">2020-04-18T08:15:00Z</dcterms:created>
  <dcterms:modified xsi:type="dcterms:W3CDTF">2021-08-06T10:35:00Z</dcterms:modified>
</cp:coreProperties>
</file>